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553C5" w14:textId="77777777" w:rsidR="003E0870" w:rsidRDefault="004158CF">
      <w:pPr>
        <w:pStyle w:val="a3"/>
        <w:jc w:val="center"/>
        <w:rPr>
          <w:rFonts w:asciiTheme="minorEastAsia" w:eastAsiaTheme="minorEastAsia" w:hAnsiTheme="minorEastAsia"/>
          <w:b/>
          <w:color w:val="000000" w:themeColor="text1"/>
          <w:sz w:val="32"/>
          <w:szCs w:val="32"/>
        </w:rPr>
      </w:pPr>
      <w:r>
        <w:rPr>
          <w:rFonts w:asciiTheme="minorEastAsia" w:eastAsiaTheme="minorEastAsia" w:hAnsiTheme="minorEastAsia"/>
          <w:b/>
          <w:color w:val="000000" w:themeColor="text1"/>
          <w:sz w:val="32"/>
          <w:szCs w:val="32"/>
        </w:rPr>
        <w:t>《</w:t>
      </w:r>
      <w:r>
        <w:rPr>
          <w:rFonts w:asciiTheme="minorEastAsia" w:eastAsiaTheme="minorEastAsia" w:hAnsiTheme="minorEastAsia" w:hint="eastAsia"/>
          <w:b/>
          <w:color w:val="000000" w:themeColor="text1"/>
          <w:sz w:val="32"/>
          <w:szCs w:val="32"/>
        </w:rPr>
        <w:t>连锁经营管理实训</w:t>
      </w:r>
      <w:r>
        <w:rPr>
          <w:rFonts w:asciiTheme="minorEastAsia" w:eastAsiaTheme="minorEastAsia" w:hAnsiTheme="minorEastAsia"/>
          <w:b/>
          <w:color w:val="000000" w:themeColor="text1"/>
          <w:sz w:val="32"/>
          <w:szCs w:val="32"/>
        </w:rPr>
        <w:t>》教学大纲</w:t>
      </w:r>
    </w:p>
    <w:p w14:paraId="5ADB7578" w14:textId="77777777" w:rsidR="003E0870" w:rsidRDefault="003E0870">
      <w:pPr>
        <w:rPr>
          <w:rFonts w:ascii="Times New Roman" w:cs="Times New Roman"/>
          <w:b/>
          <w:color w:val="000000" w:themeColor="text1"/>
          <w:sz w:val="28"/>
          <w:szCs w:val="28"/>
        </w:rPr>
      </w:pPr>
    </w:p>
    <w:p w14:paraId="303672AF" w14:textId="77777777" w:rsidR="003E0870" w:rsidRDefault="004158CF">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一、课程基本信息</w:t>
      </w:r>
    </w:p>
    <w:tbl>
      <w:tblPr>
        <w:tblStyle w:val="a8"/>
        <w:tblW w:w="889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9"/>
        <w:gridCol w:w="1345"/>
        <w:gridCol w:w="134"/>
        <w:gridCol w:w="1211"/>
        <w:gridCol w:w="1559"/>
        <w:gridCol w:w="1605"/>
        <w:gridCol w:w="25"/>
        <w:gridCol w:w="1489"/>
      </w:tblGrid>
      <w:tr w:rsidR="003E0870" w14:paraId="1BA72DAC" w14:textId="77777777">
        <w:trPr>
          <w:trHeight w:val="354"/>
        </w:trPr>
        <w:tc>
          <w:tcPr>
            <w:tcW w:w="1529" w:type="dxa"/>
            <w:vAlign w:val="center"/>
          </w:tcPr>
          <w:p w14:paraId="33DA613E" w14:textId="77777777" w:rsidR="003E0870" w:rsidRDefault="004158CF">
            <w:pPr>
              <w:jc w:val="center"/>
              <w:rPr>
                <w:rFonts w:cs="Times New Roman"/>
                <w:b/>
                <w:color w:val="000000" w:themeColor="text1"/>
                <w:sz w:val="21"/>
                <w:szCs w:val="21"/>
              </w:rPr>
            </w:pPr>
            <w:r>
              <w:rPr>
                <w:rFonts w:cs="PMingLiU" w:hint="eastAsia"/>
                <w:b/>
                <w:color w:val="000000" w:themeColor="text1"/>
                <w:sz w:val="21"/>
                <w:szCs w:val="21"/>
              </w:rPr>
              <w:t>课程类别</w:t>
            </w:r>
          </w:p>
        </w:tc>
        <w:tc>
          <w:tcPr>
            <w:tcW w:w="1479" w:type="dxa"/>
            <w:gridSpan w:val="2"/>
            <w:vAlign w:val="center"/>
          </w:tcPr>
          <w:p w14:paraId="5BD14DCE" w14:textId="77777777" w:rsidR="003E0870" w:rsidRDefault="004158CF">
            <w:pPr>
              <w:jc w:val="center"/>
              <w:rPr>
                <w:rFonts w:cs="Times New Roman"/>
                <w:color w:val="000000" w:themeColor="text1"/>
                <w:sz w:val="21"/>
                <w:szCs w:val="21"/>
              </w:rPr>
            </w:pPr>
            <w:r>
              <w:rPr>
                <w:rFonts w:cs="Times New Roman" w:hint="eastAsia"/>
                <w:color w:val="000000" w:themeColor="text1"/>
                <w:sz w:val="21"/>
                <w:szCs w:val="21"/>
              </w:rPr>
              <w:t>专业必修课程</w:t>
            </w:r>
          </w:p>
        </w:tc>
        <w:tc>
          <w:tcPr>
            <w:tcW w:w="1211" w:type="dxa"/>
            <w:vAlign w:val="center"/>
          </w:tcPr>
          <w:p w14:paraId="07A2C037" w14:textId="77777777" w:rsidR="003E0870" w:rsidRDefault="004158CF">
            <w:pPr>
              <w:jc w:val="center"/>
              <w:rPr>
                <w:rFonts w:cs="Times New Roman"/>
                <w:b/>
                <w:color w:val="000000" w:themeColor="text1"/>
                <w:sz w:val="21"/>
                <w:szCs w:val="21"/>
              </w:rPr>
            </w:pPr>
            <w:r>
              <w:rPr>
                <w:rFonts w:cs="PMingLiU" w:hint="eastAsia"/>
                <w:b/>
                <w:color w:val="000000" w:themeColor="text1"/>
                <w:sz w:val="21"/>
                <w:szCs w:val="21"/>
              </w:rPr>
              <w:t>课程性质</w:t>
            </w:r>
          </w:p>
        </w:tc>
        <w:tc>
          <w:tcPr>
            <w:tcW w:w="1559" w:type="dxa"/>
            <w:vAlign w:val="center"/>
          </w:tcPr>
          <w:p w14:paraId="09B4B26F" w14:textId="77777777" w:rsidR="003E0870" w:rsidRDefault="004158CF">
            <w:pPr>
              <w:jc w:val="center"/>
              <w:rPr>
                <w:rFonts w:cs="Times New Roman"/>
                <w:color w:val="000000" w:themeColor="text1"/>
                <w:sz w:val="21"/>
                <w:szCs w:val="21"/>
              </w:rPr>
            </w:pPr>
            <w:r>
              <w:rPr>
                <w:rFonts w:cs="Times New Roman" w:hint="eastAsia"/>
                <w:color w:val="000000" w:themeColor="text1"/>
                <w:sz w:val="21"/>
                <w:szCs w:val="21"/>
              </w:rPr>
              <w:t>实践</w:t>
            </w:r>
          </w:p>
        </w:tc>
        <w:tc>
          <w:tcPr>
            <w:tcW w:w="1605" w:type="dxa"/>
            <w:vAlign w:val="center"/>
          </w:tcPr>
          <w:p w14:paraId="742E057E" w14:textId="77777777" w:rsidR="003E0870" w:rsidRDefault="004158CF">
            <w:pPr>
              <w:jc w:val="center"/>
              <w:rPr>
                <w:rFonts w:cs="Times New Roman"/>
                <w:b/>
                <w:color w:val="000000" w:themeColor="text1"/>
                <w:sz w:val="21"/>
                <w:szCs w:val="21"/>
              </w:rPr>
            </w:pPr>
            <w:r>
              <w:rPr>
                <w:rFonts w:cs="PMingLiU" w:hint="eastAsia"/>
                <w:b/>
                <w:color w:val="000000" w:themeColor="text1"/>
                <w:sz w:val="21"/>
                <w:szCs w:val="21"/>
              </w:rPr>
              <w:t>课程属性</w:t>
            </w:r>
          </w:p>
        </w:tc>
        <w:tc>
          <w:tcPr>
            <w:tcW w:w="1514" w:type="dxa"/>
            <w:gridSpan w:val="2"/>
            <w:vAlign w:val="center"/>
          </w:tcPr>
          <w:p w14:paraId="2495A351" w14:textId="77777777" w:rsidR="003E0870" w:rsidRDefault="004158CF">
            <w:pPr>
              <w:jc w:val="center"/>
              <w:rPr>
                <w:rFonts w:cs="Times New Roman"/>
                <w:color w:val="000000" w:themeColor="text1"/>
                <w:sz w:val="21"/>
                <w:szCs w:val="21"/>
              </w:rPr>
            </w:pPr>
            <w:r>
              <w:rPr>
                <w:rFonts w:cs="Times New Roman" w:hint="eastAsia"/>
                <w:color w:val="000000" w:themeColor="text1"/>
                <w:sz w:val="21"/>
                <w:szCs w:val="21"/>
              </w:rPr>
              <w:t>必修</w:t>
            </w:r>
          </w:p>
        </w:tc>
      </w:tr>
      <w:tr w:rsidR="003E0870" w14:paraId="16E0B216" w14:textId="77777777">
        <w:trPr>
          <w:trHeight w:val="371"/>
        </w:trPr>
        <w:tc>
          <w:tcPr>
            <w:tcW w:w="1529" w:type="dxa"/>
            <w:vAlign w:val="center"/>
          </w:tcPr>
          <w:p w14:paraId="778FF1C1" w14:textId="77777777" w:rsidR="003E0870" w:rsidRDefault="004158CF">
            <w:pPr>
              <w:jc w:val="center"/>
              <w:rPr>
                <w:rFonts w:cs="PMingLiU"/>
                <w:b/>
                <w:color w:val="000000" w:themeColor="text1"/>
                <w:sz w:val="21"/>
                <w:szCs w:val="21"/>
              </w:rPr>
            </w:pPr>
            <w:r>
              <w:rPr>
                <w:rFonts w:cs="PMingLiU" w:hint="eastAsia"/>
                <w:b/>
                <w:color w:val="000000" w:themeColor="text1"/>
                <w:sz w:val="21"/>
                <w:szCs w:val="21"/>
              </w:rPr>
              <w:t>课程名称</w:t>
            </w:r>
          </w:p>
        </w:tc>
        <w:tc>
          <w:tcPr>
            <w:tcW w:w="2690" w:type="dxa"/>
            <w:gridSpan w:val="3"/>
            <w:vAlign w:val="center"/>
          </w:tcPr>
          <w:p w14:paraId="683A63E2" w14:textId="77777777" w:rsidR="003E0870" w:rsidRDefault="004158CF">
            <w:pPr>
              <w:jc w:val="center"/>
              <w:rPr>
                <w:rFonts w:cs="PMingLiU"/>
                <w:color w:val="000000" w:themeColor="text1"/>
                <w:sz w:val="21"/>
                <w:szCs w:val="21"/>
              </w:rPr>
            </w:pPr>
            <w:r>
              <w:rPr>
                <w:rFonts w:cs="PMingLiU" w:hint="eastAsia"/>
                <w:color w:val="000000" w:themeColor="text1"/>
                <w:sz w:val="21"/>
                <w:szCs w:val="21"/>
              </w:rPr>
              <w:t>连锁经营管理实训</w:t>
            </w:r>
          </w:p>
        </w:tc>
        <w:tc>
          <w:tcPr>
            <w:tcW w:w="1559" w:type="dxa"/>
            <w:vAlign w:val="center"/>
          </w:tcPr>
          <w:p w14:paraId="2316CF29" w14:textId="77777777" w:rsidR="003E0870" w:rsidRDefault="004158CF">
            <w:pPr>
              <w:jc w:val="center"/>
              <w:rPr>
                <w:rFonts w:cs="PMingLiU"/>
                <w:b/>
                <w:color w:val="000000" w:themeColor="text1"/>
                <w:sz w:val="21"/>
                <w:szCs w:val="21"/>
              </w:rPr>
            </w:pPr>
            <w:r>
              <w:rPr>
                <w:rFonts w:cs="PMingLiU" w:hint="eastAsia"/>
                <w:b/>
                <w:color w:val="000000" w:themeColor="text1"/>
                <w:sz w:val="21"/>
                <w:szCs w:val="21"/>
              </w:rPr>
              <w:t>课程英文名称</w:t>
            </w:r>
          </w:p>
        </w:tc>
        <w:tc>
          <w:tcPr>
            <w:tcW w:w="3119" w:type="dxa"/>
            <w:gridSpan w:val="3"/>
            <w:vAlign w:val="center"/>
          </w:tcPr>
          <w:p w14:paraId="3D162D9D" w14:textId="77777777" w:rsidR="003E0870" w:rsidRDefault="004158CF">
            <w:pPr>
              <w:jc w:val="center"/>
              <w:rPr>
                <w:rFonts w:cs="PMingLiU"/>
                <w:color w:val="000000" w:themeColor="text1"/>
                <w:sz w:val="21"/>
                <w:szCs w:val="21"/>
              </w:rPr>
            </w:pPr>
            <w:r>
              <w:rPr>
                <w:rFonts w:cs="PMingLiU" w:hint="eastAsia"/>
                <w:color w:val="000000" w:themeColor="text1"/>
                <w:sz w:val="21"/>
                <w:szCs w:val="21"/>
              </w:rPr>
              <w:t>Chain operation management training</w:t>
            </w:r>
          </w:p>
        </w:tc>
      </w:tr>
      <w:tr w:rsidR="003E0870" w14:paraId="609D5B1C" w14:textId="77777777">
        <w:trPr>
          <w:trHeight w:val="371"/>
        </w:trPr>
        <w:tc>
          <w:tcPr>
            <w:tcW w:w="1529" w:type="dxa"/>
            <w:vAlign w:val="center"/>
          </w:tcPr>
          <w:p w14:paraId="451CA57F" w14:textId="77777777" w:rsidR="003E0870" w:rsidRDefault="004158CF">
            <w:pPr>
              <w:jc w:val="center"/>
              <w:rPr>
                <w:rFonts w:cs="PMingLiU"/>
                <w:b/>
                <w:color w:val="000000" w:themeColor="text1"/>
                <w:sz w:val="21"/>
                <w:szCs w:val="21"/>
              </w:rPr>
            </w:pPr>
            <w:r>
              <w:rPr>
                <w:rFonts w:cs="PMingLiU" w:hint="eastAsia"/>
                <w:b/>
                <w:color w:val="000000" w:themeColor="text1"/>
                <w:sz w:val="21"/>
                <w:szCs w:val="21"/>
              </w:rPr>
              <w:t>课程编码</w:t>
            </w:r>
          </w:p>
        </w:tc>
        <w:tc>
          <w:tcPr>
            <w:tcW w:w="2690" w:type="dxa"/>
            <w:gridSpan w:val="3"/>
            <w:vAlign w:val="center"/>
          </w:tcPr>
          <w:p w14:paraId="7705D91E" w14:textId="77777777" w:rsidR="003E0870" w:rsidRDefault="004158CF">
            <w:pPr>
              <w:jc w:val="center"/>
              <w:rPr>
                <w:rFonts w:cs="PMingLiU"/>
                <w:color w:val="000000" w:themeColor="text1"/>
                <w:sz w:val="21"/>
                <w:szCs w:val="21"/>
              </w:rPr>
            </w:pPr>
            <w:r>
              <w:rPr>
                <w:rFonts w:cs="PMingLiU" w:hint="eastAsia"/>
                <w:color w:val="000000" w:themeColor="text1"/>
                <w:sz w:val="21"/>
                <w:szCs w:val="21"/>
              </w:rPr>
              <w:t>F01ZB27Z</w:t>
            </w:r>
          </w:p>
        </w:tc>
        <w:tc>
          <w:tcPr>
            <w:tcW w:w="1559" w:type="dxa"/>
            <w:vAlign w:val="center"/>
          </w:tcPr>
          <w:p w14:paraId="366747E3" w14:textId="77777777" w:rsidR="003E0870" w:rsidRDefault="004158CF">
            <w:pPr>
              <w:jc w:val="center"/>
              <w:rPr>
                <w:rFonts w:cs="PMingLiU"/>
                <w:b/>
                <w:color w:val="000000" w:themeColor="text1"/>
                <w:sz w:val="21"/>
                <w:szCs w:val="21"/>
              </w:rPr>
            </w:pPr>
            <w:r>
              <w:rPr>
                <w:rFonts w:cs="PMingLiU" w:hint="eastAsia"/>
                <w:b/>
                <w:color w:val="000000" w:themeColor="text1"/>
                <w:sz w:val="21"/>
                <w:szCs w:val="21"/>
              </w:rPr>
              <w:t>适用专业</w:t>
            </w:r>
          </w:p>
        </w:tc>
        <w:tc>
          <w:tcPr>
            <w:tcW w:w="3119" w:type="dxa"/>
            <w:gridSpan w:val="3"/>
            <w:vAlign w:val="center"/>
          </w:tcPr>
          <w:p w14:paraId="333DB033" w14:textId="77777777" w:rsidR="003E0870" w:rsidRDefault="004158CF">
            <w:pPr>
              <w:jc w:val="center"/>
              <w:rPr>
                <w:rFonts w:cs="PMingLiU"/>
                <w:color w:val="000000" w:themeColor="text1"/>
                <w:sz w:val="21"/>
                <w:szCs w:val="21"/>
              </w:rPr>
            </w:pPr>
            <w:r>
              <w:rPr>
                <w:rFonts w:cs="PMingLiU" w:hint="eastAsia"/>
                <w:color w:val="000000" w:themeColor="text1"/>
                <w:sz w:val="21"/>
                <w:szCs w:val="21"/>
              </w:rPr>
              <w:t>市场营销</w:t>
            </w:r>
          </w:p>
        </w:tc>
      </w:tr>
      <w:tr w:rsidR="003E0870" w14:paraId="1F62FF13" w14:textId="77777777">
        <w:trPr>
          <w:trHeight w:val="90"/>
        </w:trPr>
        <w:tc>
          <w:tcPr>
            <w:tcW w:w="1529" w:type="dxa"/>
            <w:vAlign w:val="center"/>
          </w:tcPr>
          <w:p w14:paraId="0FBD1F0F" w14:textId="77777777" w:rsidR="003E0870" w:rsidRDefault="004158CF">
            <w:pPr>
              <w:jc w:val="center"/>
              <w:rPr>
                <w:rFonts w:cs="PMingLiU"/>
                <w:b/>
                <w:color w:val="000000" w:themeColor="text1"/>
                <w:sz w:val="21"/>
                <w:szCs w:val="21"/>
              </w:rPr>
            </w:pPr>
            <w:r>
              <w:rPr>
                <w:rFonts w:cs="PMingLiU" w:hint="eastAsia"/>
                <w:b/>
                <w:color w:val="000000" w:themeColor="text1"/>
                <w:sz w:val="21"/>
                <w:szCs w:val="21"/>
              </w:rPr>
              <w:t>考核方式</w:t>
            </w:r>
          </w:p>
        </w:tc>
        <w:tc>
          <w:tcPr>
            <w:tcW w:w="2690" w:type="dxa"/>
            <w:gridSpan w:val="3"/>
            <w:vAlign w:val="center"/>
          </w:tcPr>
          <w:p w14:paraId="655D4CC7" w14:textId="77777777" w:rsidR="003E0870" w:rsidRDefault="004158CF">
            <w:pPr>
              <w:jc w:val="center"/>
              <w:rPr>
                <w:rFonts w:cs="PMingLiU"/>
                <w:color w:val="000000" w:themeColor="text1"/>
                <w:sz w:val="21"/>
                <w:szCs w:val="21"/>
              </w:rPr>
            </w:pPr>
            <w:r>
              <w:rPr>
                <w:rFonts w:cs="PMingLiU" w:hint="eastAsia"/>
                <w:color w:val="000000" w:themeColor="text1"/>
                <w:sz w:val="21"/>
                <w:szCs w:val="21"/>
              </w:rPr>
              <w:t>考查</w:t>
            </w:r>
          </w:p>
        </w:tc>
        <w:tc>
          <w:tcPr>
            <w:tcW w:w="1559" w:type="dxa"/>
            <w:vAlign w:val="center"/>
          </w:tcPr>
          <w:p w14:paraId="47574F53" w14:textId="77777777" w:rsidR="003E0870" w:rsidRDefault="004158CF">
            <w:pPr>
              <w:jc w:val="center"/>
              <w:rPr>
                <w:rFonts w:cs="PMingLiU"/>
                <w:b/>
                <w:color w:val="000000" w:themeColor="text1"/>
                <w:sz w:val="21"/>
                <w:szCs w:val="21"/>
              </w:rPr>
            </w:pPr>
            <w:r>
              <w:rPr>
                <w:rFonts w:cs="PMingLiU" w:hint="eastAsia"/>
                <w:b/>
                <w:color w:val="000000" w:themeColor="text1"/>
                <w:sz w:val="21"/>
                <w:szCs w:val="21"/>
              </w:rPr>
              <w:t>先修课程</w:t>
            </w:r>
          </w:p>
        </w:tc>
        <w:tc>
          <w:tcPr>
            <w:tcW w:w="3119" w:type="dxa"/>
            <w:gridSpan w:val="3"/>
            <w:vAlign w:val="center"/>
          </w:tcPr>
          <w:p w14:paraId="7B8B059B" w14:textId="77777777" w:rsidR="003E0870" w:rsidRDefault="004158CF">
            <w:pPr>
              <w:spacing w:line="280" w:lineRule="exact"/>
              <w:jc w:val="center"/>
              <w:rPr>
                <w:rFonts w:cs="PMingLiU"/>
                <w:color w:val="000000" w:themeColor="text1"/>
                <w:sz w:val="21"/>
                <w:szCs w:val="21"/>
              </w:rPr>
            </w:pPr>
            <w:r>
              <w:rPr>
                <w:rFonts w:cs="PMingLiU" w:hint="eastAsia"/>
                <w:color w:val="000000" w:themeColor="text1"/>
                <w:sz w:val="21"/>
                <w:szCs w:val="21"/>
              </w:rPr>
              <w:t>连锁经营管理</w:t>
            </w:r>
          </w:p>
        </w:tc>
      </w:tr>
      <w:tr w:rsidR="003E0870" w14:paraId="09082B13" w14:textId="77777777">
        <w:trPr>
          <w:trHeight w:val="358"/>
        </w:trPr>
        <w:tc>
          <w:tcPr>
            <w:tcW w:w="1529" w:type="dxa"/>
            <w:vAlign w:val="center"/>
          </w:tcPr>
          <w:p w14:paraId="33E047CE" w14:textId="77777777" w:rsidR="003E0870" w:rsidRDefault="004158CF">
            <w:pPr>
              <w:jc w:val="center"/>
              <w:rPr>
                <w:rFonts w:cs="PMingLiU"/>
                <w:b/>
                <w:color w:val="000000" w:themeColor="text1"/>
                <w:sz w:val="21"/>
                <w:szCs w:val="21"/>
              </w:rPr>
            </w:pPr>
            <w:r>
              <w:rPr>
                <w:rFonts w:cs="PMingLiU" w:hint="eastAsia"/>
                <w:b/>
                <w:color w:val="000000" w:themeColor="text1"/>
                <w:sz w:val="21"/>
                <w:szCs w:val="21"/>
              </w:rPr>
              <w:t>总学时</w:t>
            </w:r>
          </w:p>
        </w:tc>
        <w:tc>
          <w:tcPr>
            <w:tcW w:w="1345" w:type="dxa"/>
            <w:vAlign w:val="center"/>
          </w:tcPr>
          <w:p w14:paraId="3E2F83C0" w14:textId="77777777" w:rsidR="003E0870" w:rsidRDefault="004158CF">
            <w:pPr>
              <w:jc w:val="center"/>
              <w:rPr>
                <w:rFonts w:cs="PMingLiU"/>
                <w:color w:val="000000" w:themeColor="text1"/>
                <w:sz w:val="21"/>
                <w:szCs w:val="21"/>
              </w:rPr>
            </w:pPr>
            <w:r>
              <w:rPr>
                <w:rFonts w:cs="PMingLiU" w:hint="eastAsia"/>
                <w:color w:val="000000" w:themeColor="text1"/>
                <w:sz w:val="21"/>
                <w:szCs w:val="21"/>
              </w:rPr>
              <w:t>16</w:t>
            </w:r>
          </w:p>
        </w:tc>
        <w:tc>
          <w:tcPr>
            <w:tcW w:w="1345" w:type="dxa"/>
            <w:gridSpan w:val="2"/>
            <w:vAlign w:val="center"/>
          </w:tcPr>
          <w:p w14:paraId="3FDE3564" w14:textId="77777777" w:rsidR="003E0870" w:rsidRDefault="004158CF">
            <w:pPr>
              <w:jc w:val="center"/>
              <w:rPr>
                <w:rFonts w:cs="PMingLiU"/>
                <w:color w:val="000000" w:themeColor="text1"/>
                <w:sz w:val="21"/>
                <w:szCs w:val="21"/>
              </w:rPr>
            </w:pPr>
            <w:r>
              <w:rPr>
                <w:rFonts w:cs="PMingLiU" w:hint="eastAsia"/>
                <w:b/>
                <w:color w:val="000000" w:themeColor="text1"/>
                <w:sz w:val="21"/>
                <w:szCs w:val="21"/>
              </w:rPr>
              <w:t>学分</w:t>
            </w:r>
          </w:p>
        </w:tc>
        <w:tc>
          <w:tcPr>
            <w:tcW w:w="1559" w:type="dxa"/>
            <w:vAlign w:val="center"/>
          </w:tcPr>
          <w:p w14:paraId="4AB31299" w14:textId="77777777" w:rsidR="003E0870" w:rsidRDefault="004158CF">
            <w:pPr>
              <w:jc w:val="center"/>
              <w:rPr>
                <w:rFonts w:cs="PMingLiU"/>
                <w:b/>
                <w:color w:val="000000" w:themeColor="text1"/>
                <w:sz w:val="21"/>
                <w:szCs w:val="21"/>
              </w:rPr>
            </w:pPr>
            <w:r>
              <w:rPr>
                <w:rFonts w:cs="PMingLiU" w:hint="eastAsia"/>
                <w:bCs/>
                <w:color w:val="000000" w:themeColor="text1"/>
                <w:sz w:val="21"/>
                <w:szCs w:val="21"/>
              </w:rPr>
              <w:t>1</w:t>
            </w:r>
          </w:p>
        </w:tc>
        <w:tc>
          <w:tcPr>
            <w:tcW w:w="1630" w:type="dxa"/>
            <w:gridSpan w:val="2"/>
            <w:vAlign w:val="center"/>
          </w:tcPr>
          <w:p w14:paraId="52DD462E" w14:textId="77777777" w:rsidR="003E0870" w:rsidRDefault="004158CF">
            <w:pPr>
              <w:jc w:val="center"/>
              <w:rPr>
                <w:rFonts w:cs="PMingLiU"/>
                <w:b/>
                <w:color w:val="000000" w:themeColor="text1"/>
                <w:sz w:val="21"/>
                <w:szCs w:val="21"/>
              </w:rPr>
            </w:pPr>
            <w:r>
              <w:rPr>
                <w:rFonts w:cs="PMingLiU" w:hint="eastAsia"/>
                <w:b/>
                <w:color w:val="000000" w:themeColor="text1"/>
                <w:sz w:val="21"/>
                <w:szCs w:val="21"/>
              </w:rPr>
              <w:t>理论学时</w:t>
            </w:r>
          </w:p>
        </w:tc>
        <w:tc>
          <w:tcPr>
            <w:tcW w:w="1489" w:type="dxa"/>
            <w:vAlign w:val="center"/>
          </w:tcPr>
          <w:p w14:paraId="0DDA414F" w14:textId="77777777" w:rsidR="003E0870" w:rsidRDefault="004158CF">
            <w:pPr>
              <w:jc w:val="center"/>
              <w:rPr>
                <w:rFonts w:cs="PMingLiU"/>
                <w:color w:val="000000" w:themeColor="text1"/>
                <w:sz w:val="21"/>
                <w:szCs w:val="21"/>
              </w:rPr>
            </w:pPr>
            <w:r>
              <w:rPr>
                <w:rFonts w:cs="PMingLiU" w:hint="eastAsia"/>
                <w:color w:val="000000" w:themeColor="text1"/>
                <w:sz w:val="21"/>
                <w:szCs w:val="21"/>
              </w:rPr>
              <w:t xml:space="preserve">0 </w:t>
            </w:r>
          </w:p>
        </w:tc>
      </w:tr>
      <w:tr w:rsidR="003E0870" w14:paraId="73887205" w14:textId="77777777">
        <w:trPr>
          <w:trHeight w:val="332"/>
        </w:trPr>
        <w:tc>
          <w:tcPr>
            <w:tcW w:w="4219" w:type="dxa"/>
            <w:gridSpan w:val="4"/>
            <w:vAlign w:val="center"/>
          </w:tcPr>
          <w:p w14:paraId="1969344C" w14:textId="77777777" w:rsidR="003E0870" w:rsidRDefault="004158CF">
            <w:pPr>
              <w:jc w:val="center"/>
              <w:rPr>
                <w:rFonts w:cs="PMingLiU"/>
                <w:b/>
                <w:color w:val="000000" w:themeColor="text1"/>
                <w:sz w:val="21"/>
                <w:szCs w:val="21"/>
              </w:rPr>
            </w:pPr>
            <w:r>
              <w:rPr>
                <w:rFonts w:cs="PMingLiU" w:hint="eastAsia"/>
                <w:b/>
                <w:color w:val="000000" w:themeColor="text1"/>
                <w:sz w:val="21"/>
                <w:szCs w:val="21"/>
              </w:rPr>
              <w:t>实验学时</w:t>
            </w:r>
            <w:r>
              <w:rPr>
                <w:rFonts w:cs="PMingLiU"/>
                <w:b/>
                <w:color w:val="000000" w:themeColor="text1"/>
                <w:sz w:val="21"/>
                <w:szCs w:val="21"/>
              </w:rPr>
              <w:t>/</w:t>
            </w:r>
            <w:r>
              <w:rPr>
                <w:rFonts w:cs="PMingLiU" w:hint="eastAsia"/>
                <w:b/>
                <w:color w:val="000000" w:themeColor="text1"/>
                <w:sz w:val="21"/>
                <w:szCs w:val="21"/>
              </w:rPr>
              <w:t>实训学时</w:t>
            </w:r>
            <w:r>
              <w:rPr>
                <w:rFonts w:cs="PMingLiU"/>
                <w:b/>
                <w:color w:val="000000" w:themeColor="text1"/>
                <w:sz w:val="21"/>
                <w:szCs w:val="21"/>
              </w:rPr>
              <w:t xml:space="preserve">/ </w:t>
            </w:r>
            <w:r>
              <w:rPr>
                <w:rFonts w:cs="PMingLiU" w:hint="eastAsia"/>
                <w:b/>
                <w:color w:val="000000" w:themeColor="text1"/>
                <w:sz w:val="21"/>
                <w:szCs w:val="21"/>
              </w:rPr>
              <w:t>实践学时</w:t>
            </w:r>
            <w:r>
              <w:rPr>
                <w:rFonts w:cs="PMingLiU"/>
                <w:b/>
                <w:color w:val="000000" w:themeColor="text1"/>
                <w:sz w:val="21"/>
                <w:szCs w:val="21"/>
              </w:rPr>
              <w:t>/</w:t>
            </w:r>
            <w:r>
              <w:rPr>
                <w:rFonts w:cs="PMingLiU" w:hint="eastAsia"/>
                <w:b/>
                <w:color w:val="000000" w:themeColor="text1"/>
                <w:sz w:val="21"/>
                <w:szCs w:val="21"/>
              </w:rPr>
              <w:t>上机学时</w:t>
            </w:r>
          </w:p>
        </w:tc>
        <w:tc>
          <w:tcPr>
            <w:tcW w:w="4678" w:type="dxa"/>
            <w:gridSpan w:val="4"/>
            <w:vAlign w:val="center"/>
          </w:tcPr>
          <w:p w14:paraId="74080A84" w14:textId="54124E29" w:rsidR="003E0870" w:rsidRDefault="004158CF" w:rsidP="00EE2B4C">
            <w:pPr>
              <w:rPr>
                <w:rFonts w:cs="PMingLiU"/>
                <w:color w:val="000000" w:themeColor="text1"/>
                <w:sz w:val="21"/>
                <w:szCs w:val="21"/>
              </w:rPr>
            </w:pPr>
            <w:r>
              <w:rPr>
                <w:rFonts w:cs="PMingLiU" w:hint="eastAsia"/>
                <w:color w:val="000000" w:themeColor="text1"/>
                <w:sz w:val="21"/>
                <w:szCs w:val="21"/>
              </w:rPr>
              <w:t>上机学时</w:t>
            </w:r>
            <w:r w:rsidR="00EE2B4C">
              <w:rPr>
                <w:rFonts w:cs="PMingLiU" w:hint="eastAsia"/>
                <w:color w:val="000000" w:themeColor="text1"/>
                <w:sz w:val="21"/>
                <w:szCs w:val="21"/>
              </w:rPr>
              <w:t>：</w:t>
            </w:r>
            <w:r>
              <w:rPr>
                <w:rFonts w:cs="PMingLiU" w:hint="eastAsia"/>
                <w:color w:val="000000" w:themeColor="text1"/>
                <w:sz w:val="21"/>
                <w:szCs w:val="21"/>
              </w:rPr>
              <w:t>16</w:t>
            </w:r>
          </w:p>
        </w:tc>
      </w:tr>
      <w:tr w:rsidR="003E0870" w14:paraId="640E538A" w14:textId="77777777">
        <w:trPr>
          <w:trHeight w:val="332"/>
        </w:trPr>
        <w:tc>
          <w:tcPr>
            <w:tcW w:w="4219" w:type="dxa"/>
            <w:gridSpan w:val="4"/>
            <w:vAlign w:val="center"/>
          </w:tcPr>
          <w:p w14:paraId="548B249F" w14:textId="77777777" w:rsidR="003E0870" w:rsidRDefault="004158CF">
            <w:pPr>
              <w:jc w:val="center"/>
              <w:rPr>
                <w:rFonts w:cs="PMingLiU"/>
                <w:b/>
                <w:color w:val="000000" w:themeColor="text1"/>
                <w:sz w:val="21"/>
                <w:szCs w:val="21"/>
              </w:rPr>
            </w:pPr>
            <w:r>
              <w:rPr>
                <w:rFonts w:cs="PMingLiU" w:hint="eastAsia"/>
                <w:b/>
                <w:color w:val="000000" w:themeColor="text1"/>
                <w:sz w:val="21"/>
                <w:szCs w:val="21"/>
              </w:rPr>
              <w:t>开课单位</w:t>
            </w:r>
          </w:p>
        </w:tc>
        <w:tc>
          <w:tcPr>
            <w:tcW w:w="4678" w:type="dxa"/>
            <w:gridSpan w:val="4"/>
            <w:vAlign w:val="center"/>
          </w:tcPr>
          <w:p w14:paraId="7908DCDF" w14:textId="77777777" w:rsidR="003E0870" w:rsidRDefault="004158CF">
            <w:pPr>
              <w:rPr>
                <w:rFonts w:cs="PMingLiU"/>
                <w:color w:val="000000" w:themeColor="text1"/>
                <w:sz w:val="21"/>
                <w:szCs w:val="21"/>
              </w:rPr>
            </w:pPr>
            <w:r>
              <w:rPr>
                <w:rFonts w:cs="PMingLiU" w:hint="eastAsia"/>
                <w:color w:val="000000" w:themeColor="text1"/>
                <w:sz w:val="21"/>
                <w:szCs w:val="21"/>
              </w:rPr>
              <w:t>商学院</w:t>
            </w:r>
          </w:p>
        </w:tc>
      </w:tr>
    </w:tbl>
    <w:p w14:paraId="69EB65CB" w14:textId="77777777" w:rsidR="004158CF" w:rsidRDefault="004158CF">
      <w:pPr>
        <w:ind w:firstLineChars="200" w:firstLine="562"/>
        <w:rPr>
          <w:rFonts w:ascii="Times New Roman" w:cs="Times New Roman"/>
          <w:b/>
          <w:color w:val="000000" w:themeColor="text1"/>
          <w:sz w:val="28"/>
          <w:szCs w:val="28"/>
        </w:rPr>
      </w:pPr>
    </w:p>
    <w:p w14:paraId="14A7D124" w14:textId="666FCBD4" w:rsidR="003E0870" w:rsidRDefault="004158CF">
      <w:pPr>
        <w:ind w:firstLineChars="200" w:firstLine="562"/>
        <w:rPr>
          <w:rFonts w:asciiTheme="minorEastAsia" w:eastAsiaTheme="minorEastAsia" w:hAnsiTheme="minorEastAsia"/>
          <w:b/>
          <w:color w:val="000000" w:themeColor="text1"/>
          <w:sz w:val="32"/>
          <w:szCs w:val="32"/>
        </w:rPr>
      </w:pPr>
      <w:r>
        <w:rPr>
          <w:rFonts w:ascii="Times New Roman" w:cs="Times New Roman" w:hint="eastAsia"/>
          <w:b/>
          <w:color w:val="000000" w:themeColor="text1"/>
          <w:sz w:val="28"/>
          <w:szCs w:val="28"/>
        </w:rPr>
        <w:t>二、</w:t>
      </w:r>
      <w:r>
        <w:rPr>
          <w:rFonts w:asciiTheme="minorEastAsia" w:eastAsiaTheme="minorEastAsia" w:hAnsiTheme="minorEastAsia" w:hint="eastAsia"/>
          <w:b/>
          <w:color w:val="000000" w:themeColor="text1"/>
          <w:sz w:val="32"/>
          <w:szCs w:val="32"/>
        </w:rPr>
        <w:t>课程简介</w:t>
      </w:r>
    </w:p>
    <w:p w14:paraId="050F1D29" w14:textId="77777777" w:rsidR="003E0870" w:rsidRDefault="004158CF">
      <w:pPr>
        <w:spacing w:line="360" w:lineRule="auto"/>
        <w:ind w:firstLineChars="200" w:firstLine="440"/>
        <w:rPr>
          <w:rFonts w:asciiTheme="minorEastAsia" w:eastAsiaTheme="minorEastAsia" w:hAnsiTheme="minorEastAsia"/>
          <w:b/>
          <w:color w:val="000000" w:themeColor="text1"/>
          <w:sz w:val="32"/>
          <w:szCs w:val="32"/>
        </w:rPr>
      </w:pPr>
      <w:r>
        <w:rPr>
          <w:rFonts w:asciiTheme="majorEastAsia" w:eastAsiaTheme="majorEastAsia" w:hAnsiTheme="majorEastAsia" w:cstheme="minorBidi" w:hint="eastAsia"/>
          <w:szCs w:val="21"/>
        </w:rPr>
        <w:t>《</w:t>
      </w:r>
      <w:bookmarkStart w:id="0" w:name="_Hlk2611874"/>
      <w:r>
        <w:rPr>
          <w:rFonts w:asciiTheme="majorEastAsia" w:eastAsiaTheme="majorEastAsia" w:hAnsiTheme="majorEastAsia" w:cstheme="minorBidi" w:hint="eastAsia"/>
          <w:szCs w:val="21"/>
        </w:rPr>
        <w:t>连锁经营管理实训</w:t>
      </w:r>
      <w:bookmarkEnd w:id="0"/>
      <w:r>
        <w:rPr>
          <w:rFonts w:asciiTheme="majorEastAsia" w:eastAsiaTheme="majorEastAsia" w:hAnsiTheme="majorEastAsia" w:cstheme="minorBidi" w:hint="eastAsia"/>
          <w:szCs w:val="21"/>
        </w:rPr>
        <w:t>》是市场营销专业的一门专业必修实训课程，是全面落实市场营销专业教学计划的重要实践性教学环节之一，是培养学生实际工作技能和技巧的一个重要手段，是对中小零售企业、大型连锁企业总部运营与门店营运管理的典型工作任务，进行分析后，归纳总结出来的、以培养学生门店营运管理能力为目标而设置的学习领域。学生通过本课程学习，能够熟悉连锁企业总部及门店营运管理各岗位的工作内容、职责和要求，掌握理货、收银、盘点等技能，初步具备门店经营定位、商品结构确定、卖场布局、商品采购、商品陈列、商品促销等经营管理能力，培养及提高学生的职业素养、方法能力、社会能力和自主创业能力，为今后从事门店营运高层管理工作奠定持续发展的基础。</w:t>
      </w:r>
    </w:p>
    <w:p w14:paraId="3A78C53C" w14:textId="77777777" w:rsidR="004158CF" w:rsidRDefault="004158CF">
      <w:pPr>
        <w:ind w:firstLineChars="200" w:firstLine="562"/>
        <w:rPr>
          <w:rFonts w:ascii="Times New Roman" w:cs="Times New Roman"/>
          <w:b/>
          <w:color w:val="000000" w:themeColor="text1"/>
          <w:sz w:val="28"/>
          <w:szCs w:val="28"/>
        </w:rPr>
      </w:pPr>
    </w:p>
    <w:p w14:paraId="2FDE6185" w14:textId="06AD1E87" w:rsidR="003E0870" w:rsidRDefault="004158CF">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三、课程教学目标</w:t>
      </w:r>
    </w:p>
    <w:tbl>
      <w:tblPr>
        <w:tblpPr w:leftFromText="180" w:rightFromText="180" w:vertAnchor="text" w:horzAnchor="margin" w:tblpY="174"/>
        <w:tblW w:w="88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34"/>
        <w:gridCol w:w="8363"/>
      </w:tblGrid>
      <w:tr w:rsidR="004158CF" w14:paraId="7EB0C088" w14:textId="77777777" w:rsidTr="00607D6E">
        <w:trPr>
          <w:trHeight w:val="413"/>
        </w:trPr>
        <w:tc>
          <w:tcPr>
            <w:tcW w:w="8897" w:type="dxa"/>
            <w:gridSpan w:val="2"/>
            <w:vAlign w:val="center"/>
          </w:tcPr>
          <w:p w14:paraId="3D7CFADD" w14:textId="360F97C1" w:rsidR="004158CF" w:rsidRDefault="004158CF" w:rsidP="004158CF">
            <w:pPr>
              <w:tabs>
                <w:tab w:val="left" w:pos="1440"/>
              </w:tabs>
              <w:jc w:val="center"/>
              <w:outlineLvl w:val="0"/>
              <w:rPr>
                <w:b/>
                <w:bCs/>
                <w:color w:val="000000" w:themeColor="text1"/>
                <w:sz w:val="21"/>
                <w:szCs w:val="21"/>
              </w:rPr>
            </w:pPr>
            <w:r>
              <w:rPr>
                <w:rFonts w:hint="eastAsia"/>
                <w:b/>
                <w:bCs/>
                <w:color w:val="000000" w:themeColor="text1"/>
                <w:sz w:val="21"/>
                <w:szCs w:val="21"/>
              </w:rPr>
              <w:t>课程教学目标</w:t>
            </w:r>
          </w:p>
        </w:tc>
      </w:tr>
      <w:tr w:rsidR="004158CF" w14:paraId="120D234C" w14:textId="77777777" w:rsidTr="00755E1A">
        <w:trPr>
          <w:trHeight w:val="849"/>
        </w:trPr>
        <w:tc>
          <w:tcPr>
            <w:tcW w:w="534" w:type="dxa"/>
            <w:vAlign w:val="center"/>
          </w:tcPr>
          <w:p w14:paraId="5DD70FD9" w14:textId="77777777" w:rsidR="004158CF" w:rsidRDefault="004158CF">
            <w:pPr>
              <w:tabs>
                <w:tab w:val="left" w:pos="1440"/>
              </w:tabs>
              <w:jc w:val="center"/>
              <w:outlineLvl w:val="0"/>
              <w:rPr>
                <w:b/>
                <w:color w:val="000000" w:themeColor="text1"/>
              </w:rPr>
            </w:pPr>
            <w:r>
              <w:rPr>
                <w:rFonts w:hint="eastAsia"/>
                <w:b/>
                <w:color w:val="000000" w:themeColor="text1"/>
              </w:rPr>
              <w:t>知</w:t>
            </w:r>
          </w:p>
          <w:p w14:paraId="1E87EE25" w14:textId="77777777" w:rsidR="004158CF" w:rsidRDefault="004158CF">
            <w:pPr>
              <w:tabs>
                <w:tab w:val="left" w:pos="1440"/>
              </w:tabs>
              <w:jc w:val="center"/>
              <w:outlineLvl w:val="0"/>
              <w:rPr>
                <w:b/>
                <w:color w:val="000000" w:themeColor="text1"/>
              </w:rPr>
            </w:pPr>
            <w:r>
              <w:rPr>
                <w:rFonts w:hint="eastAsia"/>
                <w:b/>
                <w:color w:val="000000" w:themeColor="text1"/>
              </w:rPr>
              <w:t>识</w:t>
            </w:r>
          </w:p>
          <w:p w14:paraId="5FC7D403" w14:textId="77777777" w:rsidR="004158CF" w:rsidRDefault="004158CF">
            <w:pPr>
              <w:tabs>
                <w:tab w:val="left" w:pos="1440"/>
              </w:tabs>
              <w:jc w:val="center"/>
              <w:outlineLvl w:val="0"/>
              <w:rPr>
                <w:b/>
                <w:color w:val="000000" w:themeColor="text1"/>
              </w:rPr>
            </w:pPr>
            <w:r>
              <w:rPr>
                <w:rFonts w:hint="eastAsia"/>
                <w:b/>
                <w:color w:val="000000" w:themeColor="text1"/>
              </w:rPr>
              <w:t>目</w:t>
            </w:r>
          </w:p>
          <w:p w14:paraId="101D5760" w14:textId="77777777" w:rsidR="004158CF" w:rsidRDefault="004158CF">
            <w:pPr>
              <w:tabs>
                <w:tab w:val="left" w:pos="1440"/>
              </w:tabs>
              <w:jc w:val="center"/>
              <w:outlineLvl w:val="0"/>
              <w:rPr>
                <w:b/>
                <w:color w:val="000000" w:themeColor="text1"/>
              </w:rPr>
            </w:pPr>
            <w:r>
              <w:rPr>
                <w:rFonts w:hint="eastAsia"/>
                <w:b/>
                <w:color w:val="000000" w:themeColor="text1"/>
              </w:rPr>
              <w:t>标</w:t>
            </w:r>
          </w:p>
        </w:tc>
        <w:tc>
          <w:tcPr>
            <w:tcW w:w="8363" w:type="dxa"/>
            <w:vAlign w:val="center"/>
          </w:tcPr>
          <w:p w14:paraId="329B7CBD" w14:textId="75B1930A" w:rsidR="004158CF" w:rsidRDefault="004158CF">
            <w:pPr>
              <w:tabs>
                <w:tab w:val="left" w:pos="1440"/>
              </w:tabs>
              <w:outlineLvl w:val="0"/>
              <w:rPr>
                <w:sz w:val="21"/>
                <w:szCs w:val="21"/>
              </w:rPr>
            </w:pPr>
            <w:r>
              <w:rPr>
                <w:rFonts w:hint="eastAsia"/>
                <w:b/>
                <w:bCs/>
                <w:sz w:val="21"/>
                <w:szCs w:val="21"/>
              </w:rPr>
              <w:t>目标</w:t>
            </w:r>
            <w:r>
              <w:rPr>
                <w:b/>
                <w:bCs/>
                <w:sz w:val="21"/>
                <w:szCs w:val="21"/>
              </w:rPr>
              <w:t>1</w:t>
            </w:r>
            <w:r>
              <w:rPr>
                <w:rFonts w:hint="eastAsia"/>
                <w:b/>
                <w:bCs/>
                <w:sz w:val="21"/>
                <w:szCs w:val="21"/>
              </w:rPr>
              <w:t>：</w:t>
            </w:r>
            <w:r>
              <w:rPr>
                <w:rFonts w:hint="eastAsia"/>
                <w:sz w:val="21"/>
                <w:szCs w:val="21"/>
              </w:rPr>
              <w:t>学生需掌握连锁门店运营中相关工作流程，各岗位角色工作前、工作中及工作后的工作内容和职责，掌握门店商品陈列与空间设计的原理。</w:t>
            </w:r>
          </w:p>
        </w:tc>
      </w:tr>
      <w:tr w:rsidR="004158CF" w14:paraId="25D54437" w14:textId="77777777" w:rsidTr="00F9161A">
        <w:trPr>
          <w:trHeight w:val="739"/>
        </w:trPr>
        <w:tc>
          <w:tcPr>
            <w:tcW w:w="534" w:type="dxa"/>
            <w:vAlign w:val="center"/>
          </w:tcPr>
          <w:p w14:paraId="1D0FDCC6" w14:textId="77777777" w:rsidR="004158CF" w:rsidRDefault="004158CF">
            <w:pPr>
              <w:tabs>
                <w:tab w:val="left" w:pos="1440"/>
              </w:tabs>
              <w:jc w:val="center"/>
              <w:outlineLvl w:val="0"/>
              <w:rPr>
                <w:b/>
                <w:color w:val="000000" w:themeColor="text1"/>
              </w:rPr>
            </w:pPr>
            <w:r>
              <w:rPr>
                <w:rFonts w:hint="eastAsia"/>
                <w:b/>
                <w:color w:val="000000" w:themeColor="text1"/>
              </w:rPr>
              <w:lastRenderedPageBreak/>
              <w:t>能</w:t>
            </w:r>
          </w:p>
          <w:p w14:paraId="04955A52" w14:textId="77777777" w:rsidR="004158CF" w:rsidRDefault="004158CF">
            <w:pPr>
              <w:tabs>
                <w:tab w:val="left" w:pos="1440"/>
              </w:tabs>
              <w:jc w:val="center"/>
              <w:outlineLvl w:val="0"/>
              <w:rPr>
                <w:b/>
                <w:color w:val="000000" w:themeColor="text1"/>
              </w:rPr>
            </w:pPr>
            <w:r>
              <w:rPr>
                <w:rFonts w:hint="eastAsia"/>
                <w:b/>
                <w:color w:val="000000" w:themeColor="text1"/>
              </w:rPr>
              <w:t>力</w:t>
            </w:r>
          </w:p>
          <w:p w14:paraId="70B6ACB7" w14:textId="77777777" w:rsidR="004158CF" w:rsidRDefault="004158CF">
            <w:pPr>
              <w:tabs>
                <w:tab w:val="left" w:pos="1440"/>
              </w:tabs>
              <w:jc w:val="center"/>
              <w:outlineLvl w:val="0"/>
              <w:rPr>
                <w:b/>
                <w:color w:val="000000" w:themeColor="text1"/>
              </w:rPr>
            </w:pPr>
            <w:r>
              <w:rPr>
                <w:rFonts w:hint="eastAsia"/>
                <w:b/>
                <w:color w:val="000000" w:themeColor="text1"/>
              </w:rPr>
              <w:t>目</w:t>
            </w:r>
          </w:p>
          <w:p w14:paraId="2B0CD9C6" w14:textId="77777777" w:rsidR="004158CF" w:rsidRDefault="004158CF">
            <w:pPr>
              <w:tabs>
                <w:tab w:val="left" w:pos="1440"/>
              </w:tabs>
              <w:jc w:val="center"/>
              <w:outlineLvl w:val="0"/>
              <w:rPr>
                <w:b/>
                <w:color w:val="000000" w:themeColor="text1"/>
              </w:rPr>
            </w:pPr>
            <w:r>
              <w:rPr>
                <w:rFonts w:hint="eastAsia"/>
                <w:b/>
                <w:color w:val="000000" w:themeColor="text1"/>
              </w:rPr>
              <w:t>标</w:t>
            </w:r>
          </w:p>
        </w:tc>
        <w:tc>
          <w:tcPr>
            <w:tcW w:w="8363" w:type="dxa"/>
            <w:vAlign w:val="center"/>
          </w:tcPr>
          <w:p w14:paraId="2F2126AB" w14:textId="283BEF86" w:rsidR="004158CF" w:rsidRPr="004158CF" w:rsidRDefault="004158CF">
            <w:pPr>
              <w:tabs>
                <w:tab w:val="left" w:pos="1440"/>
              </w:tabs>
              <w:outlineLvl w:val="0"/>
              <w:rPr>
                <w:color w:val="000000"/>
                <w:sz w:val="21"/>
                <w:szCs w:val="21"/>
              </w:rPr>
            </w:pPr>
            <w:r>
              <w:rPr>
                <w:rFonts w:hint="eastAsia"/>
                <w:b/>
                <w:bCs/>
                <w:sz w:val="21"/>
                <w:szCs w:val="21"/>
              </w:rPr>
              <w:t>目标2：</w:t>
            </w:r>
            <w:r>
              <w:rPr>
                <w:rFonts w:hint="eastAsia"/>
                <w:sz w:val="21"/>
                <w:szCs w:val="21"/>
              </w:rPr>
              <w:t>掌握连锁门店运营工作流程操作和各岗位的工作任务操作，门店商品陈列与空间设计的实际操作，培养学生运用连锁经营管理相关方法分析连锁企业经营管理上的实际问题。</w:t>
            </w:r>
          </w:p>
        </w:tc>
      </w:tr>
      <w:tr w:rsidR="004158CF" w14:paraId="2CA4D7B1" w14:textId="77777777" w:rsidTr="009E3AA6">
        <w:trPr>
          <w:trHeight w:val="546"/>
        </w:trPr>
        <w:tc>
          <w:tcPr>
            <w:tcW w:w="534" w:type="dxa"/>
            <w:vAlign w:val="center"/>
          </w:tcPr>
          <w:p w14:paraId="01A6C082" w14:textId="77777777" w:rsidR="004158CF" w:rsidRDefault="004158CF">
            <w:pPr>
              <w:tabs>
                <w:tab w:val="left" w:pos="1440"/>
              </w:tabs>
              <w:jc w:val="center"/>
              <w:outlineLvl w:val="0"/>
              <w:rPr>
                <w:b/>
                <w:color w:val="000000" w:themeColor="text1"/>
              </w:rPr>
            </w:pPr>
            <w:r>
              <w:rPr>
                <w:rFonts w:hint="eastAsia"/>
                <w:b/>
                <w:color w:val="000000" w:themeColor="text1"/>
              </w:rPr>
              <w:t>素</w:t>
            </w:r>
          </w:p>
          <w:p w14:paraId="7533FC7C" w14:textId="77777777" w:rsidR="004158CF" w:rsidRDefault="004158CF">
            <w:pPr>
              <w:tabs>
                <w:tab w:val="left" w:pos="1440"/>
              </w:tabs>
              <w:jc w:val="center"/>
              <w:outlineLvl w:val="0"/>
              <w:rPr>
                <w:b/>
                <w:color w:val="000000" w:themeColor="text1"/>
              </w:rPr>
            </w:pPr>
            <w:r>
              <w:rPr>
                <w:rFonts w:hint="eastAsia"/>
                <w:b/>
                <w:color w:val="000000" w:themeColor="text1"/>
              </w:rPr>
              <w:t>质</w:t>
            </w:r>
          </w:p>
          <w:p w14:paraId="666A2944" w14:textId="77777777" w:rsidR="004158CF" w:rsidRDefault="004158CF">
            <w:pPr>
              <w:tabs>
                <w:tab w:val="left" w:pos="1440"/>
              </w:tabs>
              <w:jc w:val="center"/>
              <w:outlineLvl w:val="0"/>
              <w:rPr>
                <w:b/>
                <w:color w:val="000000" w:themeColor="text1"/>
              </w:rPr>
            </w:pPr>
            <w:r>
              <w:rPr>
                <w:rFonts w:hint="eastAsia"/>
                <w:b/>
                <w:color w:val="000000" w:themeColor="text1"/>
              </w:rPr>
              <w:t>目</w:t>
            </w:r>
          </w:p>
          <w:p w14:paraId="11BE03A0" w14:textId="77777777" w:rsidR="004158CF" w:rsidRDefault="004158CF">
            <w:pPr>
              <w:tabs>
                <w:tab w:val="left" w:pos="1440"/>
              </w:tabs>
              <w:jc w:val="center"/>
              <w:outlineLvl w:val="0"/>
              <w:rPr>
                <w:b/>
                <w:color w:val="000000" w:themeColor="text1"/>
              </w:rPr>
            </w:pPr>
            <w:r>
              <w:rPr>
                <w:rFonts w:hint="eastAsia"/>
                <w:b/>
                <w:color w:val="000000" w:themeColor="text1"/>
              </w:rPr>
              <w:t>标</w:t>
            </w:r>
          </w:p>
        </w:tc>
        <w:tc>
          <w:tcPr>
            <w:tcW w:w="8363" w:type="dxa"/>
            <w:vAlign w:val="center"/>
          </w:tcPr>
          <w:p w14:paraId="37074312" w14:textId="2536C7A6" w:rsidR="004158CF" w:rsidRDefault="004158CF">
            <w:pPr>
              <w:tabs>
                <w:tab w:val="left" w:pos="1440"/>
              </w:tabs>
              <w:outlineLvl w:val="0"/>
              <w:rPr>
                <w:sz w:val="21"/>
                <w:szCs w:val="21"/>
              </w:rPr>
            </w:pPr>
            <w:r>
              <w:rPr>
                <w:rFonts w:hint="eastAsia"/>
                <w:b/>
                <w:bCs/>
                <w:sz w:val="21"/>
                <w:szCs w:val="21"/>
              </w:rPr>
              <w:t>目标3：</w:t>
            </w:r>
            <w:r>
              <w:rPr>
                <w:rFonts w:hint="eastAsia"/>
                <w:sz w:val="21"/>
                <w:szCs w:val="21"/>
              </w:rPr>
              <w:t>培养学生运用专业知识解决连锁经营中的实际问题，激发学生的创造性思维，培养学生的自主学习能力，培养学生分析解决连锁企业经营中实际问题的专业素质。</w:t>
            </w:r>
          </w:p>
        </w:tc>
      </w:tr>
    </w:tbl>
    <w:p w14:paraId="303C918D" w14:textId="77777777" w:rsidR="004158CF" w:rsidRDefault="004158CF">
      <w:pPr>
        <w:ind w:firstLineChars="200" w:firstLine="562"/>
        <w:rPr>
          <w:rFonts w:ascii="Times New Roman" w:cs="Times New Roman"/>
          <w:b/>
          <w:color w:val="000000" w:themeColor="text1"/>
          <w:sz w:val="28"/>
          <w:szCs w:val="28"/>
        </w:rPr>
      </w:pPr>
    </w:p>
    <w:p w14:paraId="76A02A16" w14:textId="27B847E5" w:rsidR="003E0870" w:rsidRDefault="004158CF" w:rsidP="004158CF">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四、课程主要教学内容、学时安排及教学策略</w:t>
      </w:r>
    </w:p>
    <w:tbl>
      <w:tblPr>
        <w:tblW w:w="8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82"/>
        <w:gridCol w:w="1183"/>
        <w:gridCol w:w="431"/>
        <w:gridCol w:w="3830"/>
        <w:gridCol w:w="676"/>
        <w:gridCol w:w="1142"/>
        <w:gridCol w:w="895"/>
      </w:tblGrid>
      <w:tr w:rsidR="003E0870" w14:paraId="08A3ED91" w14:textId="77777777">
        <w:trPr>
          <w:trHeight w:val="340"/>
          <w:jc w:val="center"/>
        </w:trPr>
        <w:tc>
          <w:tcPr>
            <w:tcW w:w="482" w:type="dxa"/>
            <w:tcMar>
              <w:left w:w="28" w:type="dxa"/>
              <w:right w:w="28" w:type="dxa"/>
            </w:tcMar>
            <w:vAlign w:val="center"/>
          </w:tcPr>
          <w:p w14:paraId="797B94DC" w14:textId="77777777" w:rsidR="003E0870" w:rsidRDefault="004158CF">
            <w:pPr>
              <w:jc w:val="center"/>
              <w:rPr>
                <w:b/>
                <w:bCs/>
                <w:color w:val="000000" w:themeColor="text1"/>
                <w:sz w:val="21"/>
                <w:szCs w:val="21"/>
              </w:rPr>
            </w:pPr>
            <w:r>
              <w:rPr>
                <w:rFonts w:hint="eastAsia"/>
                <w:b/>
                <w:bCs/>
                <w:color w:val="000000" w:themeColor="text1"/>
                <w:sz w:val="21"/>
                <w:szCs w:val="21"/>
              </w:rPr>
              <w:t>实践类型</w:t>
            </w:r>
          </w:p>
        </w:tc>
        <w:tc>
          <w:tcPr>
            <w:tcW w:w="1183" w:type="dxa"/>
            <w:tcMar>
              <w:left w:w="28" w:type="dxa"/>
              <w:right w:w="28" w:type="dxa"/>
            </w:tcMar>
            <w:vAlign w:val="center"/>
          </w:tcPr>
          <w:p w14:paraId="150ABA54" w14:textId="77777777" w:rsidR="003E0870" w:rsidRDefault="004158CF">
            <w:pPr>
              <w:jc w:val="center"/>
              <w:rPr>
                <w:b/>
                <w:bCs/>
                <w:color w:val="000000" w:themeColor="text1"/>
                <w:sz w:val="21"/>
                <w:szCs w:val="21"/>
              </w:rPr>
            </w:pPr>
            <w:r>
              <w:rPr>
                <w:rFonts w:hint="eastAsia"/>
                <w:b/>
                <w:bCs/>
                <w:color w:val="000000" w:themeColor="text1"/>
                <w:sz w:val="21"/>
                <w:szCs w:val="21"/>
              </w:rPr>
              <w:t>项目名称</w:t>
            </w:r>
          </w:p>
        </w:tc>
        <w:tc>
          <w:tcPr>
            <w:tcW w:w="431" w:type="dxa"/>
            <w:tcMar>
              <w:left w:w="28" w:type="dxa"/>
              <w:right w:w="28" w:type="dxa"/>
            </w:tcMar>
            <w:vAlign w:val="center"/>
          </w:tcPr>
          <w:p w14:paraId="579AEC79" w14:textId="77777777" w:rsidR="003E0870" w:rsidRDefault="004158CF">
            <w:pPr>
              <w:jc w:val="center"/>
              <w:rPr>
                <w:b/>
                <w:bCs/>
                <w:color w:val="000000" w:themeColor="text1"/>
                <w:sz w:val="21"/>
                <w:szCs w:val="21"/>
              </w:rPr>
            </w:pPr>
            <w:r>
              <w:rPr>
                <w:rFonts w:hint="eastAsia"/>
                <w:b/>
                <w:bCs/>
                <w:color w:val="000000" w:themeColor="text1"/>
                <w:sz w:val="21"/>
                <w:szCs w:val="21"/>
              </w:rPr>
              <w:t>学时</w:t>
            </w:r>
          </w:p>
        </w:tc>
        <w:tc>
          <w:tcPr>
            <w:tcW w:w="3830" w:type="dxa"/>
            <w:tcMar>
              <w:left w:w="28" w:type="dxa"/>
              <w:right w:w="28" w:type="dxa"/>
            </w:tcMar>
            <w:vAlign w:val="center"/>
          </w:tcPr>
          <w:p w14:paraId="6D6ED47E" w14:textId="77777777" w:rsidR="003E0870" w:rsidRDefault="004158CF">
            <w:pPr>
              <w:jc w:val="center"/>
              <w:rPr>
                <w:b/>
                <w:bCs/>
                <w:color w:val="000000" w:themeColor="text1"/>
                <w:sz w:val="21"/>
                <w:szCs w:val="21"/>
              </w:rPr>
            </w:pPr>
            <w:r>
              <w:rPr>
                <w:rFonts w:hint="eastAsia"/>
                <w:b/>
                <w:bCs/>
                <w:color w:val="000000" w:themeColor="text1"/>
                <w:sz w:val="21"/>
                <w:szCs w:val="21"/>
              </w:rPr>
              <w:t>主要教学内容</w:t>
            </w:r>
          </w:p>
        </w:tc>
        <w:tc>
          <w:tcPr>
            <w:tcW w:w="676" w:type="dxa"/>
            <w:tcMar>
              <w:left w:w="28" w:type="dxa"/>
              <w:right w:w="28" w:type="dxa"/>
            </w:tcMar>
            <w:vAlign w:val="center"/>
          </w:tcPr>
          <w:p w14:paraId="4FDACD40" w14:textId="77777777" w:rsidR="003E0870" w:rsidRDefault="004158CF">
            <w:pPr>
              <w:jc w:val="center"/>
              <w:rPr>
                <w:b/>
                <w:bCs/>
                <w:color w:val="000000" w:themeColor="text1"/>
                <w:sz w:val="21"/>
                <w:szCs w:val="21"/>
              </w:rPr>
            </w:pPr>
            <w:r>
              <w:rPr>
                <w:rFonts w:hint="eastAsia"/>
                <w:b/>
                <w:bCs/>
                <w:color w:val="000000" w:themeColor="text1"/>
                <w:sz w:val="21"/>
                <w:szCs w:val="21"/>
              </w:rPr>
              <w:t>项目</w:t>
            </w:r>
          </w:p>
          <w:p w14:paraId="1800E43F" w14:textId="77777777" w:rsidR="003E0870" w:rsidRDefault="004158CF">
            <w:pPr>
              <w:jc w:val="center"/>
              <w:rPr>
                <w:b/>
                <w:bCs/>
                <w:color w:val="000000" w:themeColor="text1"/>
                <w:sz w:val="21"/>
                <w:szCs w:val="21"/>
              </w:rPr>
            </w:pPr>
            <w:r>
              <w:rPr>
                <w:rFonts w:hint="eastAsia"/>
                <w:b/>
                <w:bCs/>
                <w:color w:val="000000" w:themeColor="text1"/>
                <w:sz w:val="21"/>
                <w:szCs w:val="21"/>
              </w:rPr>
              <w:t>类型</w:t>
            </w:r>
          </w:p>
        </w:tc>
        <w:tc>
          <w:tcPr>
            <w:tcW w:w="1142" w:type="dxa"/>
            <w:vAlign w:val="center"/>
          </w:tcPr>
          <w:p w14:paraId="7541101D" w14:textId="77777777" w:rsidR="003E0870" w:rsidRDefault="004158CF">
            <w:pPr>
              <w:jc w:val="center"/>
              <w:rPr>
                <w:b/>
                <w:bCs/>
                <w:color w:val="000000" w:themeColor="text1"/>
                <w:sz w:val="21"/>
                <w:szCs w:val="21"/>
              </w:rPr>
            </w:pPr>
            <w:r>
              <w:rPr>
                <w:rFonts w:hint="eastAsia"/>
                <w:b/>
                <w:bCs/>
                <w:color w:val="000000" w:themeColor="text1"/>
                <w:sz w:val="21"/>
                <w:szCs w:val="21"/>
              </w:rPr>
              <w:t>项目</w:t>
            </w:r>
          </w:p>
          <w:p w14:paraId="5C141076" w14:textId="77777777" w:rsidR="003E0870" w:rsidRDefault="004158CF">
            <w:pPr>
              <w:jc w:val="center"/>
              <w:rPr>
                <w:b/>
                <w:bCs/>
                <w:color w:val="000000" w:themeColor="text1"/>
                <w:sz w:val="21"/>
                <w:szCs w:val="21"/>
              </w:rPr>
            </w:pPr>
            <w:r>
              <w:rPr>
                <w:rFonts w:hint="eastAsia"/>
                <w:b/>
                <w:bCs/>
                <w:color w:val="000000" w:themeColor="text1"/>
                <w:sz w:val="21"/>
                <w:szCs w:val="21"/>
              </w:rPr>
              <w:t>要求</w:t>
            </w:r>
          </w:p>
        </w:tc>
        <w:tc>
          <w:tcPr>
            <w:tcW w:w="895" w:type="dxa"/>
            <w:vAlign w:val="center"/>
          </w:tcPr>
          <w:p w14:paraId="08C85650" w14:textId="77777777" w:rsidR="003E0870" w:rsidRDefault="004158CF">
            <w:pPr>
              <w:jc w:val="center"/>
              <w:rPr>
                <w:b/>
                <w:bCs/>
                <w:color w:val="000000" w:themeColor="text1"/>
                <w:sz w:val="21"/>
                <w:szCs w:val="21"/>
              </w:rPr>
            </w:pPr>
            <w:r>
              <w:rPr>
                <w:rFonts w:hint="eastAsia"/>
                <w:b/>
                <w:bCs/>
                <w:color w:val="000000" w:themeColor="text1"/>
                <w:sz w:val="21"/>
                <w:szCs w:val="21"/>
              </w:rPr>
              <w:t>支撑课程目标</w:t>
            </w:r>
          </w:p>
        </w:tc>
      </w:tr>
      <w:tr w:rsidR="003E0870" w14:paraId="24FFEA00" w14:textId="77777777">
        <w:trPr>
          <w:trHeight w:val="340"/>
          <w:jc w:val="center"/>
        </w:trPr>
        <w:tc>
          <w:tcPr>
            <w:tcW w:w="482" w:type="dxa"/>
            <w:vAlign w:val="center"/>
          </w:tcPr>
          <w:p w14:paraId="13DD977D" w14:textId="77777777" w:rsidR="003E0870" w:rsidRDefault="004158CF">
            <w:pPr>
              <w:outlineLvl w:val="0"/>
              <w:rPr>
                <w:color w:val="000000" w:themeColor="text1"/>
                <w:sz w:val="21"/>
                <w:szCs w:val="21"/>
              </w:rPr>
            </w:pPr>
            <w:r>
              <w:rPr>
                <w:rFonts w:hint="eastAsia"/>
                <w:color w:val="000000" w:themeColor="text1"/>
                <w:sz w:val="21"/>
                <w:szCs w:val="21"/>
              </w:rPr>
              <w:t xml:space="preserve">上机 </w:t>
            </w:r>
          </w:p>
        </w:tc>
        <w:tc>
          <w:tcPr>
            <w:tcW w:w="1183" w:type="dxa"/>
            <w:vAlign w:val="center"/>
          </w:tcPr>
          <w:p w14:paraId="370958A6" w14:textId="77777777" w:rsidR="003E0870" w:rsidRDefault="004158CF">
            <w:pPr>
              <w:outlineLvl w:val="0"/>
              <w:rPr>
                <w:color w:val="000000" w:themeColor="text1"/>
                <w:sz w:val="21"/>
                <w:szCs w:val="21"/>
              </w:rPr>
            </w:pPr>
            <w:r>
              <w:rPr>
                <w:rFonts w:hint="eastAsia"/>
                <w:color w:val="000000" w:themeColor="text1"/>
                <w:sz w:val="21"/>
                <w:szCs w:val="21"/>
              </w:rPr>
              <w:t xml:space="preserve"> </w:t>
            </w:r>
            <w:r>
              <w:rPr>
                <w:rFonts w:asciiTheme="majorEastAsia" w:eastAsiaTheme="majorEastAsia" w:hAnsiTheme="majorEastAsia" w:cstheme="minorBidi" w:hint="eastAsia"/>
                <w:b/>
                <w:sz w:val="24"/>
              </w:rPr>
              <w:t>连锁门店各岗位作业化管理模块</w:t>
            </w:r>
          </w:p>
        </w:tc>
        <w:tc>
          <w:tcPr>
            <w:tcW w:w="431" w:type="dxa"/>
            <w:vAlign w:val="center"/>
          </w:tcPr>
          <w:p w14:paraId="7C9AA1A8" w14:textId="77777777" w:rsidR="003E0870" w:rsidRDefault="004158CF">
            <w:pPr>
              <w:jc w:val="center"/>
              <w:rPr>
                <w:color w:val="000000" w:themeColor="text1"/>
                <w:sz w:val="21"/>
                <w:szCs w:val="21"/>
              </w:rPr>
            </w:pPr>
            <w:r>
              <w:rPr>
                <w:rFonts w:hint="eastAsia"/>
                <w:color w:val="000000" w:themeColor="text1"/>
                <w:sz w:val="21"/>
                <w:szCs w:val="21"/>
              </w:rPr>
              <w:t>4</w:t>
            </w:r>
          </w:p>
        </w:tc>
        <w:tc>
          <w:tcPr>
            <w:tcW w:w="3830" w:type="dxa"/>
            <w:vAlign w:val="center"/>
          </w:tcPr>
          <w:p w14:paraId="5338A390" w14:textId="77777777" w:rsidR="003E0870" w:rsidRDefault="004158CF">
            <w:pPr>
              <w:adjustRightInd w:val="0"/>
              <w:rPr>
                <w:rFonts w:asciiTheme="minorEastAsia" w:eastAsiaTheme="majorEastAsia" w:hAnsiTheme="minorEastAsia"/>
                <w:bCs/>
                <w:color w:val="333333"/>
                <w:sz w:val="21"/>
                <w:szCs w:val="21"/>
              </w:rPr>
            </w:pPr>
            <w:r>
              <w:rPr>
                <w:rFonts w:asciiTheme="minorEastAsia" w:eastAsiaTheme="minorEastAsia" w:hAnsiTheme="minorEastAsia" w:hint="eastAsia"/>
                <w:b/>
                <w:color w:val="333333"/>
                <w:sz w:val="21"/>
                <w:szCs w:val="21"/>
              </w:rPr>
              <w:t>重点：</w:t>
            </w:r>
            <w:r>
              <w:rPr>
                <w:rFonts w:asciiTheme="minorEastAsia" w:eastAsiaTheme="minorEastAsia" w:hAnsiTheme="minorEastAsia" w:hint="eastAsia"/>
                <w:bCs/>
                <w:color w:val="333333"/>
                <w:sz w:val="21"/>
                <w:szCs w:val="21"/>
              </w:rPr>
              <w:t xml:space="preserve"> </w:t>
            </w:r>
            <w:r>
              <w:rPr>
                <w:rFonts w:asciiTheme="majorEastAsia" w:eastAsiaTheme="majorEastAsia" w:hAnsiTheme="majorEastAsia" w:cstheme="minorBidi" w:hint="eastAsia"/>
                <w:szCs w:val="21"/>
              </w:rPr>
              <w:t>连锁企业门店店长的职责与作业流程；营业员的主要工作职责与作业流程；收银员的主要工作职责、收银员的作业流程</w:t>
            </w:r>
          </w:p>
          <w:p w14:paraId="3EE7BD21" w14:textId="77777777" w:rsidR="003E0870" w:rsidRDefault="004158CF">
            <w:pPr>
              <w:adjustRightInd w:val="0"/>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难点：</w:t>
            </w:r>
            <w:r>
              <w:rPr>
                <w:rFonts w:asciiTheme="minorEastAsia" w:eastAsiaTheme="minorEastAsia" w:hAnsiTheme="minorEastAsia" w:hint="eastAsia"/>
                <w:bCs/>
                <w:color w:val="333333"/>
                <w:sz w:val="21"/>
                <w:szCs w:val="21"/>
              </w:rPr>
              <w:t>角色改变时作业流程的转换</w:t>
            </w:r>
          </w:p>
          <w:p w14:paraId="5B4F7174" w14:textId="77777777" w:rsidR="003E0870" w:rsidRDefault="004158CF">
            <w:pPr>
              <w:adjustRightInd w:val="0"/>
              <w:rPr>
                <w:color w:val="000000" w:themeColor="text1"/>
                <w:sz w:val="21"/>
                <w:szCs w:val="21"/>
              </w:rPr>
            </w:pPr>
            <w:r>
              <w:rPr>
                <w:rFonts w:asciiTheme="minorEastAsia" w:eastAsiaTheme="minorEastAsia" w:hAnsiTheme="minorEastAsia" w:hint="eastAsia"/>
                <w:b/>
                <w:color w:val="000000" w:themeColor="text1"/>
                <w:sz w:val="21"/>
                <w:szCs w:val="21"/>
              </w:rPr>
              <w:t>教学方法与策略：</w:t>
            </w:r>
            <w:r>
              <w:rPr>
                <w:rFonts w:asciiTheme="minorEastAsia" w:eastAsiaTheme="minorEastAsia" w:hAnsiTheme="minorEastAsia" w:hint="eastAsia"/>
                <w:bCs/>
                <w:color w:val="000000" w:themeColor="text1"/>
                <w:sz w:val="21"/>
                <w:szCs w:val="21"/>
              </w:rPr>
              <w:t>课堂主要运用任务驱动、小组合作教学法开展教学。</w:t>
            </w:r>
          </w:p>
        </w:tc>
        <w:tc>
          <w:tcPr>
            <w:tcW w:w="676" w:type="dxa"/>
            <w:vAlign w:val="center"/>
          </w:tcPr>
          <w:p w14:paraId="11C06083" w14:textId="77777777" w:rsidR="003E0870" w:rsidRDefault="004158CF">
            <w:pPr>
              <w:jc w:val="center"/>
              <w:outlineLvl w:val="0"/>
              <w:rPr>
                <w:color w:val="000000" w:themeColor="text1"/>
                <w:sz w:val="21"/>
                <w:szCs w:val="21"/>
              </w:rPr>
            </w:pPr>
            <w:r>
              <w:rPr>
                <w:rFonts w:hint="eastAsia"/>
                <w:color w:val="000000" w:themeColor="text1"/>
                <w:sz w:val="21"/>
                <w:szCs w:val="21"/>
              </w:rPr>
              <w:t xml:space="preserve">综合 </w:t>
            </w:r>
          </w:p>
        </w:tc>
        <w:tc>
          <w:tcPr>
            <w:tcW w:w="1142" w:type="dxa"/>
            <w:vAlign w:val="center"/>
          </w:tcPr>
          <w:p w14:paraId="1C432E40" w14:textId="77777777" w:rsidR="003E0870" w:rsidRDefault="004158CF">
            <w:pPr>
              <w:rPr>
                <w:color w:val="000000" w:themeColor="text1"/>
                <w:sz w:val="21"/>
                <w:szCs w:val="21"/>
              </w:rPr>
            </w:pPr>
            <w:r>
              <w:rPr>
                <w:rFonts w:asciiTheme="minorEastAsia" w:eastAsiaTheme="minorEastAsia" w:hAnsiTheme="minorEastAsia" w:hint="eastAsia"/>
                <w:color w:val="000000" w:themeColor="text1"/>
                <w:sz w:val="21"/>
                <w:szCs w:val="21"/>
              </w:rPr>
              <w:t>学生通过上机操作认识门店管理的作业流程，完成此模块的实训报告。</w:t>
            </w:r>
          </w:p>
        </w:tc>
        <w:tc>
          <w:tcPr>
            <w:tcW w:w="895" w:type="dxa"/>
            <w:vAlign w:val="center"/>
          </w:tcPr>
          <w:p w14:paraId="58520A9D" w14:textId="77777777" w:rsidR="003E0870" w:rsidRDefault="004158CF">
            <w:pPr>
              <w:rPr>
                <w:color w:val="000000" w:themeColor="text1"/>
                <w:sz w:val="21"/>
                <w:szCs w:val="21"/>
              </w:rPr>
            </w:pPr>
            <w:r>
              <w:rPr>
                <w:rFonts w:hint="eastAsia"/>
                <w:color w:val="000000" w:themeColor="text1"/>
                <w:sz w:val="21"/>
                <w:szCs w:val="21"/>
              </w:rPr>
              <w:t>目标1</w:t>
            </w:r>
          </w:p>
          <w:p w14:paraId="5E6E202B" w14:textId="77777777" w:rsidR="003E0870" w:rsidRDefault="004158CF">
            <w:pPr>
              <w:rPr>
                <w:color w:val="000000" w:themeColor="text1"/>
                <w:sz w:val="21"/>
                <w:szCs w:val="21"/>
              </w:rPr>
            </w:pPr>
            <w:r>
              <w:rPr>
                <w:rFonts w:hint="eastAsia"/>
                <w:color w:val="000000" w:themeColor="text1"/>
                <w:sz w:val="21"/>
                <w:szCs w:val="21"/>
              </w:rPr>
              <w:t>目标2</w:t>
            </w:r>
          </w:p>
          <w:p w14:paraId="41D50A7B" w14:textId="77777777" w:rsidR="003E0870" w:rsidRDefault="004158CF">
            <w:pPr>
              <w:rPr>
                <w:color w:val="000000" w:themeColor="text1"/>
                <w:sz w:val="21"/>
                <w:szCs w:val="21"/>
              </w:rPr>
            </w:pPr>
            <w:r>
              <w:rPr>
                <w:rFonts w:hint="eastAsia"/>
                <w:color w:val="000000" w:themeColor="text1"/>
                <w:sz w:val="21"/>
                <w:szCs w:val="21"/>
              </w:rPr>
              <w:t>目标3</w:t>
            </w:r>
          </w:p>
        </w:tc>
      </w:tr>
      <w:tr w:rsidR="003E0870" w14:paraId="1829BDF0" w14:textId="77777777">
        <w:trPr>
          <w:trHeight w:val="90"/>
          <w:jc w:val="center"/>
        </w:trPr>
        <w:tc>
          <w:tcPr>
            <w:tcW w:w="482" w:type="dxa"/>
            <w:vAlign w:val="center"/>
          </w:tcPr>
          <w:p w14:paraId="08C0C943" w14:textId="77777777" w:rsidR="003E0870" w:rsidRDefault="004158CF">
            <w:pPr>
              <w:outlineLvl w:val="0"/>
              <w:rPr>
                <w:color w:val="000000" w:themeColor="text1"/>
                <w:sz w:val="21"/>
                <w:szCs w:val="21"/>
              </w:rPr>
            </w:pPr>
            <w:r>
              <w:rPr>
                <w:rFonts w:hint="eastAsia"/>
                <w:color w:val="000000" w:themeColor="text1"/>
                <w:sz w:val="21"/>
                <w:szCs w:val="21"/>
              </w:rPr>
              <w:t>上机</w:t>
            </w:r>
          </w:p>
        </w:tc>
        <w:tc>
          <w:tcPr>
            <w:tcW w:w="1183" w:type="dxa"/>
            <w:vAlign w:val="center"/>
          </w:tcPr>
          <w:p w14:paraId="66F5B8D9" w14:textId="77777777" w:rsidR="003E0870" w:rsidRDefault="004158CF">
            <w:pPr>
              <w:outlineLvl w:val="0"/>
              <w:rPr>
                <w:color w:val="000000" w:themeColor="text1"/>
                <w:sz w:val="21"/>
                <w:szCs w:val="21"/>
              </w:rPr>
            </w:pPr>
            <w:r>
              <w:rPr>
                <w:rFonts w:asciiTheme="majorEastAsia" w:eastAsiaTheme="majorEastAsia" w:hAnsiTheme="majorEastAsia" w:cstheme="minorBidi" w:hint="eastAsia"/>
                <w:b/>
                <w:sz w:val="24"/>
              </w:rPr>
              <w:t>连锁门店卖场管理模块</w:t>
            </w:r>
          </w:p>
        </w:tc>
        <w:tc>
          <w:tcPr>
            <w:tcW w:w="431" w:type="dxa"/>
            <w:vAlign w:val="center"/>
          </w:tcPr>
          <w:p w14:paraId="7BC14ECB" w14:textId="77777777" w:rsidR="003E0870" w:rsidRDefault="004158CF">
            <w:pPr>
              <w:jc w:val="center"/>
              <w:rPr>
                <w:color w:val="000000" w:themeColor="text1"/>
                <w:sz w:val="21"/>
                <w:szCs w:val="21"/>
              </w:rPr>
            </w:pPr>
            <w:r>
              <w:rPr>
                <w:rFonts w:hint="eastAsia"/>
                <w:color w:val="000000" w:themeColor="text1"/>
                <w:sz w:val="21"/>
                <w:szCs w:val="21"/>
              </w:rPr>
              <w:t>4</w:t>
            </w:r>
          </w:p>
        </w:tc>
        <w:tc>
          <w:tcPr>
            <w:tcW w:w="3830" w:type="dxa"/>
            <w:vAlign w:val="center"/>
          </w:tcPr>
          <w:p w14:paraId="41F8CC83" w14:textId="77777777" w:rsidR="003E0870" w:rsidRDefault="004158CF">
            <w:pPr>
              <w:adjustRightInd w:val="0"/>
              <w:rPr>
                <w:rFonts w:asciiTheme="minorEastAsia" w:hAnsiTheme="minorEastAsia"/>
                <w:bCs/>
                <w:color w:val="333333"/>
                <w:sz w:val="21"/>
                <w:szCs w:val="21"/>
              </w:rPr>
            </w:pPr>
            <w:r>
              <w:rPr>
                <w:rFonts w:asciiTheme="minorEastAsia" w:eastAsiaTheme="minorEastAsia" w:hAnsiTheme="minorEastAsia" w:hint="eastAsia"/>
                <w:b/>
                <w:color w:val="333333"/>
                <w:sz w:val="21"/>
                <w:szCs w:val="21"/>
              </w:rPr>
              <w:t>重点：</w:t>
            </w:r>
            <w:r>
              <w:rPr>
                <w:rFonts w:asciiTheme="minorEastAsia" w:eastAsiaTheme="minorEastAsia" w:hAnsiTheme="minorEastAsia" w:hint="eastAsia"/>
                <w:bCs/>
                <w:color w:val="333333"/>
                <w:sz w:val="21"/>
                <w:szCs w:val="21"/>
              </w:rPr>
              <w:t xml:space="preserve"> </w:t>
            </w:r>
            <w:r>
              <w:rPr>
                <w:rFonts w:asciiTheme="majorEastAsia" w:eastAsiaTheme="majorEastAsia" w:hAnsiTheme="majorEastAsia" w:cstheme="minorBidi" w:hint="eastAsia"/>
                <w:szCs w:val="21"/>
              </w:rPr>
              <w:t>服务的基本语言技巧；应对顾客投诉处理；</w:t>
            </w:r>
            <w:r>
              <w:rPr>
                <w:rFonts w:hint="eastAsia"/>
                <w:sz w:val="21"/>
                <w:szCs w:val="21"/>
              </w:rPr>
              <w:t>连锁经营的各个工作流程及经营</w:t>
            </w:r>
          </w:p>
          <w:p w14:paraId="00CAA6B8" w14:textId="77777777" w:rsidR="003E0870" w:rsidRDefault="004158CF">
            <w:pPr>
              <w:adjustRightInd w:val="0"/>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难点：</w:t>
            </w:r>
            <w:r>
              <w:rPr>
                <w:rFonts w:hint="eastAsia"/>
                <w:sz w:val="21"/>
                <w:szCs w:val="21"/>
              </w:rPr>
              <w:t>连锁门</w:t>
            </w:r>
            <w:proofErr w:type="gramStart"/>
            <w:r>
              <w:rPr>
                <w:rFonts w:hint="eastAsia"/>
                <w:sz w:val="21"/>
                <w:szCs w:val="21"/>
              </w:rPr>
              <w:t>店如何</w:t>
            </w:r>
            <w:proofErr w:type="gramEnd"/>
            <w:r>
              <w:rPr>
                <w:rFonts w:hint="eastAsia"/>
                <w:sz w:val="21"/>
                <w:szCs w:val="21"/>
              </w:rPr>
              <w:t>改善经营</w:t>
            </w:r>
            <w:r>
              <w:rPr>
                <w:rFonts w:asciiTheme="minorEastAsia" w:eastAsiaTheme="minorEastAsia" w:hAnsiTheme="minorEastAsia" w:hint="eastAsia"/>
                <w:bCs/>
                <w:color w:val="333333"/>
                <w:sz w:val="21"/>
                <w:szCs w:val="21"/>
              </w:rPr>
              <w:t xml:space="preserve"> </w:t>
            </w:r>
          </w:p>
          <w:p w14:paraId="796A8E3F" w14:textId="77777777" w:rsidR="003E0870" w:rsidRDefault="004158CF">
            <w:pPr>
              <w:adjustRightInd w:val="0"/>
              <w:rPr>
                <w:color w:val="000000" w:themeColor="text1"/>
                <w:sz w:val="21"/>
                <w:szCs w:val="21"/>
              </w:rPr>
            </w:pPr>
            <w:r>
              <w:rPr>
                <w:rFonts w:asciiTheme="minorEastAsia" w:eastAsiaTheme="minorEastAsia" w:hAnsiTheme="minorEastAsia" w:hint="eastAsia"/>
                <w:b/>
                <w:color w:val="000000" w:themeColor="text1"/>
                <w:sz w:val="21"/>
                <w:szCs w:val="21"/>
              </w:rPr>
              <w:t>教学方法与策略：</w:t>
            </w:r>
            <w:r>
              <w:rPr>
                <w:rFonts w:asciiTheme="minorEastAsia" w:eastAsiaTheme="minorEastAsia" w:hAnsiTheme="minorEastAsia" w:hint="eastAsia"/>
                <w:bCs/>
                <w:color w:val="000000" w:themeColor="text1"/>
                <w:sz w:val="21"/>
                <w:szCs w:val="21"/>
              </w:rPr>
              <w:t>课堂主要运用任务驱动、小组合作教学法开展教学。</w:t>
            </w:r>
          </w:p>
        </w:tc>
        <w:tc>
          <w:tcPr>
            <w:tcW w:w="676" w:type="dxa"/>
            <w:vAlign w:val="center"/>
          </w:tcPr>
          <w:p w14:paraId="07E009F1" w14:textId="77777777" w:rsidR="003E0870" w:rsidRDefault="004158CF">
            <w:pPr>
              <w:jc w:val="center"/>
              <w:outlineLvl w:val="0"/>
              <w:rPr>
                <w:color w:val="000000" w:themeColor="text1"/>
                <w:sz w:val="21"/>
                <w:szCs w:val="21"/>
              </w:rPr>
            </w:pPr>
            <w:r>
              <w:rPr>
                <w:rFonts w:hint="eastAsia"/>
                <w:color w:val="000000" w:themeColor="text1"/>
                <w:sz w:val="21"/>
                <w:szCs w:val="21"/>
              </w:rPr>
              <w:t>综合</w:t>
            </w:r>
          </w:p>
        </w:tc>
        <w:tc>
          <w:tcPr>
            <w:tcW w:w="1142" w:type="dxa"/>
            <w:vAlign w:val="center"/>
          </w:tcPr>
          <w:p w14:paraId="38EA15BA" w14:textId="77777777" w:rsidR="003E0870" w:rsidRDefault="004158CF">
            <w:pPr>
              <w:rPr>
                <w:color w:val="000000" w:themeColor="text1"/>
                <w:sz w:val="21"/>
                <w:szCs w:val="21"/>
              </w:rPr>
            </w:pPr>
            <w:r>
              <w:rPr>
                <w:rFonts w:hint="eastAsia"/>
                <w:color w:val="000000" w:themeColor="text1"/>
                <w:sz w:val="21"/>
                <w:szCs w:val="21"/>
              </w:rPr>
              <w:t>结合所学专业知识分析案例并解决相应问题，完成此模块的实训报告。</w:t>
            </w:r>
          </w:p>
        </w:tc>
        <w:tc>
          <w:tcPr>
            <w:tcW w:w="895" w:type="dxa"/>
            <w:vAlign w:val="center"/>
          </w:tcPr>
          <w:p w14:paraId="07505CBC" w14:textId="77777777" w:rsidR="003E0870" w:rsidRDefault="004158CF">
            <w:pPr>
              <w:rPr>
                <w:color w:val="000000" w:themeColor="text1"/>
                <w:sz w:val="21"/>
                <w:szCs w:val="21"/>
              </w:rPr>
            </w:pPr>
            <w:r>
              <w:rPr>
                <w:rFonts w:hint="eastAsia"/>
                <w:color w:val="000000" w:themeColor="text1"/>
                <w:sz w:val="21"/>
                <w:szCs w:val="21"/>
              </w:rPr>
              <w:t>目标1</w:t>
            </w:r>
          </w:p>
          <w:p w14:paraId="31025BCF" w14:textId="77777777" w:rsidR="003E0870" w:rsidRDefault="004158CF">
            <w:pPr>
              <w:rPr>
                <w:color w:val="000000" w:themeColor="text1"/>
                <w:sz w:val="21"/>
                <w:szCs w:val="21"/>
              </w:rPr>
            </w:pPr>
            <w:r>
              <w:rPr>
                <w:rFonts w:hint="eastAsia"/>
                <w:color w:val="000000" w:themeColor="text1"/>
                <w:sz w:val="21"/>
                <w:szCs w:val="21"/>
              </w:rPr>
              <w:t>目标2</w:t>
            </w:r>
          </w:p>
          <w:p w14:paraId="4288E0ED" w14:textId="77777777" w:rsidR="003E0870" w:rsidRDefault="004158CF">
            <w:pPr>
              <w:rPr>
                <w:color w:val="000000" w:themeColor="text1"/>
                <w:sz w:val="21"/>
                <w:szCs w:val="21"/>
              </w:rPr>
            </w:pPr>
            <w:r>
              <w:rPr>
                <w:rFonts w:hint="eastAsia"/>
                <w:color w:val="000000" w:themeColor="text1"/>
                <w:sz w:val="21"/>
                <w:szCs w:val="21"/>
              </w:rPr>
              <w:t>目标3</w:t>
            </w:r>
          </w:p>
        </w:tc>
      </w:tr>
      <w:tr w:rsidR="003E0870" w14:paraId="7B365893" w14:textId="77777777">
        <w:trPr>
          <w:trHeight w:val="340"/>
          <w:jc w:val="center"/>
        </w:trPr>
        <w:tc>
          <w:tcPr>
            <w:tcW w:w="482" w:type="dxa"/>
            <w:vAlign w:val="center"/>
          </w:tcPr>
          <w:p w14:paraId="146871DD" w14:textId="77777777" w:rsidR="003E0870" w:rsidRDefault="004158CF">
            <w:pPr>
              <w:outlineLvl w:val="0"/>
              <w:rPr>
                <w:color w:val="000000" w:themeColor="text1"/>
                <w:sz w:val="21"/>
                <w:szCs w:val="21"/>
              </w:rPr>
            </w:pPr>
            <w:r>
              <w:rPr>
                <w:rFonts w:hint="eastAsia"/>
                <w:color w:val="000000" w:themeColor="text1"/>
                <w:sz w:val="21"/>
                <w:szCs w:val="21"/>
              </w:rPr>
              <w:t>上机</w:t>
            </w:r>
          </w:p>
        </w:tc>
        <w:tc>
          <w:tcPr>
            <w:tcW w:w="1183" w:type="dxa"/>
            <w:vAlign w:val="center"/>
          </w:tcPr>
          <w:p w14:paraId="05E4DE51" w14:textId="77777777" w:rsidR="003E0870" w:rsidRDefault="004158CF">
            <w:pPr>
              <w:outlineLvl w:val="0"/>
              <w:rPr>
                <w:color w:val="000000" w:themeColor="text1"/>
                <w:sz w:val="21"/>
                <w:szCs w:val="21"/>
              </w:rPr>
            </w:pPr>
            <w:r>
              <w:rPr>
                <w:rFonts w:hint="eastAsia"/>
                <w:b/>
                <w:bCs/>
                <w:sz w:val="24"/>
                <w:szCs w:val="28"/>
              </w:rPr>
              <w:t>连锁门</w:t>
            </w:r>
            <w:proofErr w:type="gramStart"/>
            <w:r>
              <w:rPr>
                <w:rFonts w:hint="eastAsia"/>
                <w:b/>
                <w:bCs/>
                <w:sz w:val="24"/>
                <w:szCs w:val="28"/>
              </w:rPr>
              <w:t>店空间</w:t>
            </w:r>
            <w:proofErr w:type="gramEnd"/>
            <w:r>
              <w:rPr>
                <w:rFonts w:hint="eastAsia"/>
                <w:b/>
                <w:bCs/>
                <w:sz w:val="24"/>
                <w:szCs w:val="28"/>
              </w:rPr>
              <w:t>设计</w:t>
            </w:r>
          </w:p>
        </w:tc>
        <w:tc>
          <w:tcPr>
            <w:tcW w:w="431" w:type="dxa"/>
            <w:vAlign w:val="center"/>
          </w:tcPr>
          <w:p w14:paraId="3831714A" w14:textId="77777777" w:rsidR="003E0870" w:rsidRDefault="004158CF">
            <w:pPr>
              <w:jc w:val="center"/>
              <w:rPr>
                <w:color w:val="000000" w:themeColor="text1"/>
                <w:sz w:val="21"/>
                <w:szCs w:val="21"/>
              </w:rPr>
            </w:pPr>
            <w:r>
              <w:rPr>
                <w:rFonts w:hint="eastAsia"/>
                <w:color w:val="000000" w:themeColor="text1"/>
                <w:sz w:val="21"/>
                <w:szCs w:val="21"/>
              </w:rPr>
              <w:t>4</w:t>
            </w:r>
          </w:p>
        </w:tc>
        <w:tc>
          <w:tcPr>
            <w:tcW w:w="3830" w:type="dxa"/>
            <w:vAlign w:val="center"/>
          </w:tcPr>
          <w:p w14:paraId="5BD3EFA2" w14:textId="77777777" w:rsidR="003E0870" w:rsidRDefault="004158CF">
            <w:pPr>
              <w:adjustRightInd w:val="0"/>
              <w:rPr>
                <w:rFonts w:asciiTheme="minorEastAsia" w:eastAsiaTheme="minorEastAsia" w:hAnsiTheme="minorEastAsia"/>
                <w:bCs/>
                <w:color w:val="333333"/>
                <w:sz w:val="21"/>
                <w:szCs w:val="21"/>
              </w:rPr>
            </w:pPr>
            <w:r>
              <w:rPr>
                <w:rFonts w:asciiTheme="minorEastAsia" w:eastAsiaTheme="minorEastAsia" w:hAnsiTheme="minorEastAsia" w:hint="eastAsia"/>
                <w:b/>
                <w:color w:val="333333"/>
                <w:sz w:val="21"/>
                <w:szCs w:val="21"/>
              </w:rPr>
              <w:t>重点：</w:t>
            </w:r>
            <w:r>
              <w:rPr>
                <w:rFonts w:hint="eastAsia"/>
                <w:sz w:val="21"/>
                <w:szCs w:val="21"/>
              </w:rPr>
              <w:t>门店布局的百货区规划、动线设计、部门规划、主通道、主副通道</w:t>
            </w:r>
            <w:r>
              <w:rPr>
                <w:rFonts w:asciiTheme="minorEastAsia" w:eastAsiaTheme="minorEastAsia" w:hAnsiTheme="minorEastAsia" w:hint="eastAsia"/>
                <w:bCs/>
                <w:color w:val="333333"/>
                <w:sz w:val="21"/>
                <w:szCs w:val="21"/>
              </w:rPr>
              <w:t xml:space="preserve"> </w:t>
            </w:r>
            <w:r>
              <w:rPr>
                <w:rFonts w:asciiTheme="majorEastAsia" w:eastAsiaTheme="majorEastAsia" w:hAnsiTheme="majorEastAsia" w:cstheme="minorBidi" w:hint="eastAsia"/>
                <w:szCs w:val="21"/>
              </w:rPr>
              <w:t xml:space="preserve"> </w:t>
            </w:r>
          </w:p>
          <w:p w14:paraId="6C9D0C31" w14:textId="77777777" w:rsidR="003E0870" w:rsidRDefault="004158CF">
            <w:pPr>
              <w:adjustRightInd w:val="0"/>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难点：</w:t>
            </w:r>
            <w:r>
              <w:rPr>
                <w:rFonts w:hint="eastAsia"/>
                <w:sz w:val="21"/>
                <w:szCs w:val="21"/>
              </w:rPr>
              <w:t>如何规划布局提升通过率</w:t>
            </w:r>
            <w:r>
              <w:rPr>
                <w:rFonts w:asciiTheme="minorEastAsia" w:eastAsiaTheme="minorEastAsia" w:hAnsiTheme="minorEastAsia" w:hint="eastAsia"/>
                <w:bCs/>
                <w:color w:val="333333"/>
                <w:sz w:val="21"/>
                <w:szCs w:val="21"/>
              </w:rPr>
              <w:t xml:space="preserve"> </w:t>
            </w:r>
          </w:p>
          <w:p w14:paraId="5FE994AE" w14:textId="77777777" w:rsidR="003E0870" w:rsidRDefault="004158CF">
            <w:pPr>
              <w:adjustRightInd w:val="0"/>
              <w:rPr>
                <w:color w:val="000000" w:themeColor="text1"/>
                <w:sz w:val="21"/>
                <w:szCs w:val="21"/>
              </w:rPr>
            </w:pPr>
            <w:r>
              <w:rPr>
                <w:rFonts w:asciiTheme="minorEastAsia" w:eastAsiaTheme="minorEastAsia" w:hAnsiTheme="minorEastAsia" w:hint="eastAsia"/>
                <w:b/>
                <w:color w:val="000000" w:themeColor="text1"/>
                <w:sz w:val="21"/>
                <w:szCs w:val="21"/>
              </w:rPr>
              <w:t>教学方法与策略：</w:t>
            </w:r>
            <w:r>
              <w:rPr>
                <w:rFonts w:asciiTheme="minorEastAsia" w:eastAsiaTheme="minorEastAsia" w:hAnsiTheme="minorEastAsia" w:hint="eastAsia"/>
                <w:bCs/>
                <w:color w:val="000000" w:themeColor="text1"/>
                <w:sz w:val="21"/>
                <w:szCs w:val="21"/>
              </w:rPr>
              <w:t>课堂主要运用任务驱动、小组合作教学法开展教学。</w:t>
            </w:r>
          </w:p>
        </w:tc>
        <w:tc>
          <w:tcPr>
            <w:tcW w:w="676" w:type="dxa"/>
            <w:vAlign w:val="center"/>
          </w:tcPr>
          <w:p w14:paraId="1EF9D22C" w14:textId="77777777" w:rsidR="003E0870" w:rsidRDefault="004158CF">
            <w:pPr>
              <w:jc w:val="center"/>
              <w:outlineLvl w:val="0"/>
              <w:rPr>
                <w:color w:val="000000" w:themeColor="text1"/>
                <w:sz w:val="21"/>
                <w:szCs w:val="21"/>
              </w:rPr>
            </w:pPr>
            <w:r>
              <w:rPr>
                <w:rFonts w:hint="eastAsia"/>
                <w:color w:val="000000" w:themeColor="text1"/>
                <w:sz w:val="21"/>
                <w:szCs w:val="21"/>
              </w:rPr>
              <w:t>综合</w:t>
            </w:r>
          </w:p>
        </w:tc>
        <w:tc>
          <w:tcPr>
            <w:tcW w:w="1142" w:type="dxa"/>
            <w:vAlign w:val="center"/>
          </w:tcPr>
          <w:p w14:paraId="7100983B" w14:textId="77777777" w:rsidR="003E0870" w:rsidRDefault="004158CF">
            <w:pPr>
              <w:rPr>
                <w:color w:val="000000" w:themeColor="text1"/>
                <w:sz w:val="21"/>
                <w:szCs w:val="21"/>
              </w:rPr>
            </w:pPr>
            <w:r>
              <w:rPr>
                <w:rFonts w:hint="eastAsia"/>
                <w:sz w:val="21"/>
                <w:szCs w:val="21"/>
              </w:rPr>
              <w:t>按照操作规范完成空间设计，实训结束后要对实</w:t>
            </w:r>
            <w:proofErr w:type="gramStart"/>
            <w:r>
              <w:rPr>
                <w:rFonts w:hint="eastAsia"/>
                <w:sz w:val="21"/>
                <w:szCs w:val="21"/>
              </w:rPr>
              <w:t>训结果</w:t>
            </w:r>
            <w:proofErr w:type="gramEnd"/>
            <w:r>
              <w:rPr>
                <w:rFonts w:hint="eastAsia"/>
                <w:sz w:val="21"/>
                <w:szCs w:val="21"/>
              </w:rPr>
              <w:t>进行考核、验收，</w:t>
            </w:r>
            <w:r>
              <w:rPr>
                <w:rFonts w:hint="eastAsia"/>
                <w:color w:val="000000" w:themeColor="text1"/>
                <w:sz w:val="21"/>
                <w:szCs w:val="21"/>
              </w:rPr>
              <w:t>完成此模块的实训报告。</w:t>
            </w:r>
          </w:p>
        </w:tc>
        <w:tc>
          <w:tcPr>
            <w:tcW w:w="895" w:type="dxa"/>
            <w:vAlign w:val="center"/>
          </w:tcPr>
          <w:p w14:paraId="3EDCFCC1" w14:textId="77777777" w:rsidR="003E0870" w:rsidRDefault="004158CF">
            <w:pPr>
              <w:rPr>
                <w:color w:val="000000" w:themeColor="text1"/>
                <w:sz w:val="21"/>
                <w:szCs w:val="21"/>
              </w:rPr>
            </w:pPr>
            <w:r>
              <w:rPr>
                <w:rFonts w:hint="eastAsia"/>
                <w:color w:val="000000" w:themeColor="text1"/>
                <w:sz w:val="21"/>
                <w:szCs w:val="21"/>
              </w:rPr>
              <w:t>目标1</w:t>
            </w:r>
          </w:p>
          <w:p w14:paraId="3ED9528D" w14:textId="77777777" w:rsidR="003E0870" w:rsidRDefault="004158CF">
            <w:pPr>
              <w:rPr>
                <w:color w:val="000000" w:themeColor="text1"/>
                <w:sz w:val="21"/>
                <w:szCs w:val="21"/>
              </w:rPr>
            </w:pPr>
            <w:r>
              <w:rPr>
                <w:rFonts w:hint="eastAsia"/>
                <w:color w:val="000000" w:themeColor="text1"/>
                <w:sz w:val="21"/>
                <w:szCs w:val="21"/>
              </w:rPr>
              <w:t>目标2</w:t>
            </w:r>
          </w:p>
          <w:p w14:paraId="3240CE47" w14:textId="77777777" w:rsidR="003E0870" w:rsidRDefault="004158CF">
            <w:pPr>
              <w:rPr>
                <w:color w:val="000000" w:themeColor="text1"/>
                <w:sz w:val="21"/>
                <w:szCs w:val="21"/>
              </w:rPr>
            </w:pPr>
            <w:r>
              <w:rPr>
                <w:rFonts w:hint="eastAsia"/>
                <w:color w:val="000000" w:themeColor="text1"/>
                <w:sz w:val="21"/>
                <w:szCs w:val="21"/>
              </w:rPr>
              <w:t>目标3</w:t>
            </w:r>
          </w:p>
        </w:tc>
      </w:tr>
      <w:tr w:rsidR="003E0870" w14:paraId="43681ABE" w14:textId="77777777">
        <w:trPr>
          <w:trHeight w:val="2192"/>
          <w:jc w:val="center"/>
        </w:trPr>
        <w:tc>
          <w:tcPr>
            <w:tcW w:w="482" w:type="dxa"/>
            <w:vAlign w:val="center"/>
          </w:tcPr>
          <w:p w14:paraId="6EF0F6FC" w14:textId="77777777" w:rsidR="003E0870" w:rsidRDefault="004158CF">
            <w:pPr>
              <w:outlineLvl w:val="0"/>
              <w:rPr>
                <w:color w:val="000000" w:themeColor="text1"/>
                <w:sz w:val="21"/>
                <w:szCs w:val="21"/>
              </w:rPr>
            </w:pPr>
            <w:r>
              <w:rPr>
                <w:rFonts w:hint="eastAsia"/>
                <w:color w:val="000000" w:themeColor="text1"/>
                <w:sz w:val="21"/>
                <w:szCs w:val="21"/>
              </w:rPr>
              <w:lastRenderedPageBreak/>
              <w:t>上机</w:t>
            </w:r>
          </w:p>
        </w:tc>
        <w:tc>
          <w:tcPr>
            <w:tcW w:w="1183" w:type="dxa"/>
            <w:vAlign w:val="center"/>
          </w:tcPr>
          <w:p w14:paraId="2D401DDB" w14:textId="77777777" w:rsidR="003E0870" w:rsidRDefault="004158CF">
            <w:pPr>
              <w:outlineLvl w:val="0"/>
              <w:rPr>
                <w:color w:val="000000" w:themeColor="text1"/>
                <w:sz w:val="21"/>
                <w:szCs w:val="21"/>
              </w:rPr>
            </w:pPr>
            <w:r>
              <w:rPr>
                <w:rFonts w:hint="eastAsia"/>
                <w:b/>
                <w:bCs/>
                <w:sz w:val="24"/>
                <w:szCs w:val="28"/>
              </w:rPr>
              <w:t>连锁门店商品陈列</w:t>
            </w:r>
          </w:p>
        </w:tc>
        <w:tc>
          <w:tcPr>
            <w:tcW w:w="431" w:type="dxa"/>
            <w:vAlign w:val="center"/>
          </w:tcPr>
          <w:p w14:paraId="0FC61B3A" w14:textId="77777777" w:rsidR="003E0870" w:rsidRDefault="004158CF">
            <w:pPr>
              <w:jc w:val="center"/>
              <w:rPr>
                <w:color w:val="000000" w:themeColor="text1"/>
                <w:sz w:val="21"/>
                <w:szCs w:val="21"/>
              </w:rPr>
            </w:pPr>
            <w:r>
              <w:rPr>
                <w:rFonts w:hint="eastAsia"/>
                <w:color w:val="000000" w:themeColor="text1"/>
                <w:sz w:val="21"/>
                <w:szCs w:val="21"/>
              </w:rPr>
              <w:t>4</w:t>
            </w:r>
          </w:p>
        </w:tc>
        <w:tc>
          <w:tcPr>
            <w:tcW w:w="3830" w:type="dxa"/>
            <w:vAlign w:val="center"/>
          </w:tcPr>
          <w:p w14:paraId="3E0F2A2E" w14:textId="77777777" w:rsidR="003E0870" w:rsidRDefault="004158CF">
            <w:pPr>
              <w:adjustRightInd w:val="0"/>
              <w:rPr>
                <w:rFonts w:asciiTheme="minorEastAsia" w:eastAsiaTheme="minorEastAsia" w:hAnsiTheme="minorEastAsia"/>
                <w:bCs/>
                <w:color w:val="333333"/>
                <w:sz w:val="21"/>
                <w:szCs w:val="21"/>
              </w:rPr>
            </w:pPr>
            <w:r>
              <w:rPr>
                <w:rFonts w:asciiTheme="minorEastAsia" w:eastAsiaTheme="minorEastAsia" w:hAnsiTheme="minorEastAsia" w:hint="eastAsia"/>
                <w:b/>
                <w:color w:val="333333"/>
                <w:sz w:val="21"/>
                <w:szCs w:val="21"/>
              </w:rPr>
              <w:t>重点：</w:t>
            </w:r>
            <w:r>
              <w:rPr>
                <w:rFonts w:hint="eastAsia"/>
                <w:sz w:val="21"/>
                <w:szCs w:val="21"/>
              </w:rPr>
              <w:t>商品配置，商品陈列方法和器材</w:t>
            </w:r>
            <w:r>
              <w:rPr>
                <w:rFonts w:asciiTheme="minorEastAsia" w:eastAsiaTheme="minorEastAsia" w:hAnsiTheme="minorEastAsia" w:hint="eastAsia"/>
                <w:bCs/>
                <w:color w:val="333333"/>
                <w:sz w:val="21"/>
                <w:szCs w:val="21"/>
              </w:rPr>
              <w:t xml:space="preserve"> </w:t>
            </w:r>
            <w:r>
              <w:rPr>
                <w:rFonts w:asciiTheme="majorEastAsia" w:eastAsiaTheme="majorEastAsia" w:hAnsiTheme="majorEastAsia" w:cstheme="minorBidi" w:hint="eastAsia"/>
                <w:szCs w:val="21"/>
              </w:rPr>
              <w:t xml:space="preserve"> </w:t>
            </w:r>
          </w:p>
          <w:p w14:paraId="66D203B2" w14:textId="77777777" w:rsidR="003E0870" w:rsidRDefault="004158CF">
            <w:pPr>
              <w:adjustRightInd w:val="0"/>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难点：</w:t>
            </w:r>
            <w:r>
              <w:rPr>
                <w:rFonts w:hint="eastAsia"/>
                <w:sz w:val="21"/>
                <w:szCs w:val="21"/>
              </w:rPr>
              <w:t>如何陈列商品提升购买率</w:t>
            </w:r>
            <w:r>
              <w:rPr>
                <w:rFonts w:asciiTheme="minorEastAsia" w:eastAsiaTheme="minorEastAsia" w:hAnsiTheme="minorEastAsia" w:hint="eastAsia"/>
                <w:bCs/>
                <w:color w:val="333333"/>
                <w:sz w:val="21"/>
                <w:szCs w:val="21"/>
              </w:rPr>
              <w:t xml:space="preserve"> </w:t>
            </w:r>
          </w:p>
          <w:p w14:paraId="21E4AD77" w14:textId="77777777" w:rsidR="003E0870" w:rsidRDefault="004158CF">
            <w:pPr>
              <w:jc w:val="both"/>
              <w:rPr>
                <w:color w:val="000000" w:themeColor="text1"/>
                <w:sz w:val="21"/>
                <w:szCs w:val="21"/>
              </w:rPr>
            </w:pPr>
            <w:r>
              <w:rPr>
                <w:rFonts w:asciiTheme="minorEastAsia" w:eastAsiaTheme="minorEastAsia" w:hAnsiTheme="minorEastAsia" w:hint="eastAsia"/>
                <w:b/>
                <w:color w:val="000000" w:themeColor="text1"/>
                <w:sz w:val="21"/>
                <w:szCs w:val="21"/>
              </w:rPr>
              <w:t>教学方法与策略：</w:t>
            </w:r>
            <w:r>
              <w:rPr>
                <w:rFonts w:asciiTheme="minorEastAsia" w:eastAsiaTheme="minorEastAsia" w:hAnsiTheme="minorEastAsia" w:hint="eastAsia"/>
                <w:bCs/>
                <w:color w:val="000000" w:themeColor="text1"/>
                <w:sz w:val="21"/>
                <w:szCs w:val="21"/>
              </w:rPr>
              <w:t>课堂主要运用任务驱动、小组合作教学法开展教学。</w:t>
            </w:r>
          </w:p>
        </w:tc>
        <w:tc>
          <w:tcPr>
            <w:tcW w:w="676" w:type="dxa"/>
            <w:vAlign w:val="center"/>
          </w:tcPr>
          <w:p w14:paraId="5CDF73FD" w14:textId="77777777" w:rsidR="003E0870" w:rsidRDefault="004158CF">
            <w:pPr>
              <w:jc w:val="center"/>
              <w:outlineLvl w:val="0"/>
              <w:rPr>
                <w:color w:val="000000" w:themeColor="text1"/>
                <w:sz w:val="21"/>
                <w:szCs w:val="21"/>
              </w:rPr>
            </w:pPr>
            <w:r>
              <w:rPr>
                <w:rFonts w:hint="eastAsia"/>
                <w:color w:val="000000" w:themeColor="text1"/>
                <w:sz w:val="21"/>
                <w:szCs w:val="21"/>
              </w:rPr>
              <w:t>综合</w:t>
            </w:r>
          </w:p>
        </w:tc>
        <w:tc>
          <w:tcPr>
            <w:tcW w:w="1142" w:type="dxa"/>
            <w:vAlign w:val="center"/>
          </w:tcPr>
          <w:p w14:paraId="03718EE0" w14:textId="77777777" w:rsidR="003E0870" w:rsidRDefault="004158CF">
            <w:pPr>
              <w:rPr>
                <w:color w:val="000000" w:themeColor="text1"/>
                <w:sz w:val="21"/>
                <w:szCs w:val="21"/>
              </w:rPr>
            </w:pPr>
            <w:r>
              <w:rPr>
                <w:rFonts w:hint="eastAsia"/>
                <w:sz w:val="21"/>
                <w:szCs w:val="21"/>
              </w:rPr>
              <w:t>按照操作规范完成商品陈列，实训结束后要思考实训结果，</w:t>
            </w:r>
            <w:r>
              <w:rPr>
                <w:rFonts w:hint="eastAsia"/>
                <w:color w:val="000000" w:themeColor="text1"/>
                <w:sz w:val="21"/>
                <w:szCs w:val="21"/>
              </w:rPr>
              <w:t>完成此模块的实训报告。</w:t>
            </w:r>
          </w:p>
        </w:tc>
        <w:tc>
          <w:tcPr>
            <w:tcW w:w="895" w:type="dxa"/>
            <w:vAlign w:val="center"/>
          </w:tcPr>
          <w:p w14:paraId="3682D24F" w14:textId="77777777" w:rsidR="003E0870" w:rsidRDefault="004158CF">
            <w:pPr>
              <w:rPr>
                <w:color w:val="000000" w:themeColor="text1"/>
                <w:sz w:val="21"/>
                <w:szCs w:val="21"/>
              </w:rPr>
            </w:pPr>
            <w:r>
              <w:rPr>
                <w:rFonts w:hint="eastAsia"/>
                <w:color w:val="000000" w:themeColor="text1"/>
                <w:sz w:val="21"/>
                <w:szCs w:val="21"/>
              </w:rPr>
              <w:t>目标1</w:t>
            </w:r>
          </w:p>
          <w:p w14:paraId="53CAFD9C" w14:textId="77777777" w:rsidR="003E0870" w:rsidRDefault="004158CF">
            <w:pPr>
              <w:rPr>
                <w:color w:val="000000" w:themeColor="text1"/>
                <w:sz w:val="21"/>
                <w:szCs w:val="21"/>
              </w:rPr>
            </w:pPr>
            <w:r>
              <w:rPr>
                <w:rFonts w:hint="eastAsia"/>
                <w:color w:val="000000" w:themeColor="text1"/>
                <w:sz w:val="21"/>
                <w:szCs w:val="21"/>
              </w:rPr>
              <w:t>目标2</w:t>
            </w:r>
          </w:p>
          <w:p w14:paraId="2D702C81" w14:textId="77777777" w:rsidR="003E0870" w:rsidRDefault="004158CF">
            <w:pPr>
              <w:rPr>
                <w:color w:val="000000" w:themeColor="text1"/>
                <w:sz w:val="21"/>
                <w:szCs w:val="21"/>
              </w:rPr>
            </w:pPr>
            <w:r>
              <w:rPr>
                <w:rFonts w:hint="eastAsia"/>
                <w:color w:val="000000" w:themeColor="text1"/>
                <w:sz w:val="21"/>
                <w:szCs w:val="21"/>
              </w:rPr>
              <w:t>目标3</w:t>
            </w:r>
          </w:p>
        </w:tc>
      </w:tr>
      <w:tr w:rsidR="003E0870" w14:paraId="6C6FF5ED" w14:textId="77777777">
        <w:trPr>
          <w:trHeight w:val="340"/>
          <w:jc w:val="center"/>
        </w:trPr>
        <w:tc>
          <w:tcPr>
            <w:tcW w:w="482" w:type="dxa"/>
            <w:vAlign w:val="center"/>
          </w:tcPr>
          <w:p w14:paraId="0BD6C89D" w14:textId="77777777" w:rsidR="003E0870" w:rsidRDefault="003E0870">
            <w:pPr>
              <w:rPr>
                <w:color w:val="000000" w:themeColor="text1"/>
                <w:sz w:val="21"/>
                <w:szCs w:val="21"/>
              </w:rPr>
            </w:pPr>
          </w:p>
        </w:tc>
        <w:tc>
          <w:tcPr>
            <w:tcW w:w="8157" w:type="dxa"/>
            <w:gridSpan w:val="6"/>
            <w:vAlign w:val="center"/>
          </w:tcPr>
          <w:p w14:paraId="49DADD7E" w14:textId="77777777" w:rsidR="003E0870" w:rsidRDefault="004158CF">
            <w:pPr>
              <w:rPr>
                <w:color w:val="000000" w:themeColor="text1"/>
                <w:sz w:val="21"/>
                <w:szCs w:val="21"/>
              </w:rPr>
            </w:pPr>
            <w:r>
              <w:rPr>
                <w:rFonts w:hint="eastAsia"/>
                <w:color w:val="000000" w:themeColor="text1"/>
                <w:sz w:val="21"/>
                <w:szCs w:val="21"/>
              </w:rPr>
              <w:t>备注： 项目类型填写验证、综合、设计、训练等。</w:t>
            </w:r>
          </w:p>
        </w:tc>
      </w:tr>
    </w:tbl>
    <w:p w14:paraId="2F8DEF83" w14:textId="77777777" w:rsidR="004158CF" w:rsidRDefault="004158CF" w:rsidP="004158CF">
      <w:pPr>
        <w:ind w:firstLineChars="200" w:firstLine="562"/>
        <w:rPr>
          <w:rFonts w:ascii="Times New Roman" w:cs="Times New Roman"/>
          <w:b/>
          <w:color w:val="000000" w:themeColor="text1"/>
          <w:sz w:val="28"/>
          <w:szCs w:val="28"/>
        </w:rPr>
      </w:pPr>
    </w:p>
    <w:p w14:paraId="1E3A660F" w14:textId="63AAEE89" w:rsidR="003E0870" w:rsidRDefault="004158CF" w:rsidP="004158CF">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五、学生学习成效评估方式及标准</w:t>
      </w:r>
    </w:p>
    <w:p w14:paraId="416A02B9" w14:textId="77777777" w:rsidR="003E0870" w:rsidRDefault="004158CF" w:rsidP="004158CF">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考核与评价是对课程教学目标中的知识目标、能力目标和素质目标等进行综合评价。在本课程中，学生的最终成绩是由出勤率、实验系统成绩、实</w:t>
      </w:r>
      <w:proofErr w:type="gramStart"/>
      <w:r>
        <w:rPr>
          <w:rFonts w:asciiTheme="minorEastAsia" w:eastAsiaTheme="minorEastAsia" w:hAnsiTheme="minorEastAsia" w:cs="Times New Roman" w:hint="eastAsia"/>
          <w:color w:val="000000" w:themeColor="text1"/>
          <w:sz w:val="21"/>
          <w:szCs w:val="21"/>
        </w:rPr>
        <w:t>训报告</w:t>
      </w:r>
      <w:proofErr w:type="gramEnd"/>
      <w:r>
        <w:rPr>
          <w:rFonts w:asciiTheme="minorEastAsia" w:eastAsiaTheme="minorEastAsia" w:hAnsiTheme="minorEastAsia" w:cs="Times New Roman" w:hint="eastAsia"/>
          <w:color w:val="000000" w:themeColor="text1"/>
          <w:sz w:val="21"/>
          <w:szCs w:val="21"/>
        </w:rPr>
        <w:t>等3个部分组成，通过三个部分按百分比折算成等级成绩。</w:t>
      </w:r>
    </w:p>
    <w:p w14:paraId="1AF752AB" w14:textId="77777777" w:rsidR="003E0870" w:rsidRDefault="004158CF">
      <w:pPr>
        <w:spacing w:line="360" w:lineRule="auto"/>
        <w:ind w:firstLineChars="250" w:firstLine="525"/>
        <w:rPr>
          <w:sz w:val="21"/>
          <w:szCs w:val="21"/>
        </w:rPr>
      </w:pPr>
      <w:r>
        <w:rPr>
          <w:rFonts w:asciiTheme="minorEastAsia" w:eastAsiaTheme="minorEastAsia" w:hAnsiTheme="minorEastAsia" w:cs="Times New Roman" w:hint="eastAsia"/>
          <w:color w:val="000000" w:themeColor="text1"/>
          <w:sz w:val="21"/>
          <w:szCs w:val="21"/>
        </w:rPr>
        <w:t>1.</w:t>
      </w:r>
      <w:r>
        <w:rPr>
          <w:rFonts w:eastAsiaTheme="minorEastAsia" w:hint="eastAsia"/>
          <w:sz w:val="21"/>
          <w:szCs w:val="21"/>
        </w:rPr>
        <w:t>连锁经营管理实训</w:t>
      </w:r>
      <w:r>
        <w:rPr>
          <w:rFonts w:hint="eastAsia"/>
          <w:sz w:val="21"/>
          <w:szCs w:val="21"/>
        </w:rPr>
        <w:t>的综合成绩由出勤率（占10%）、实验系统成绩（占60%）、实训报告（占30%）三部分组成。</w:t>
      </w:r>
    </w:p>
    <w:p w14:paraId="1D2B2D56" w14:textId="77777777" w:rsidR="003E0870" w:rsidRDefault="004158CF">
      <w:pPr>
        <w:spacing w:line="360" w:lineRule="auto"/>
        <w:ind w:firstLineChars="250" w:firstLine="525"/>
        <w:rPr>
          <w:sz w:val="21"/>
          <w:szCs w:val="21"/>
        </w:rPr>
      </w:pPr>
      <w:r>
        <w:rPr>
          <w:rFonts w:hint="eastAsia"/>
          <w:sz w:val="21"/>
          <w:szCs w:val="21"/>
        </w:rPr>
        <w:t>2.综合成绩按五级记分制提交，即优秀（90-100）、良好（80-89）、中等（70-79）、及格（60-69）、不及格（59分以下）。</w:t>
      </w:r>
    </w:p>
    <w:tbl>
      <w:tblPr>
        <w:tblStyle w:val="a8"/>
        <w:tblpPr w:leftFromText="180" w:rightFromText="180" w:vertAnchor="text" w:horzAnchor="margin" w:tblpY="12"/>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79"/>
        <w:gridCol w:w="6943"/>
      </w:tblGrid>
      <w:tr w:rsidR="003E0870" w14:paraId="5CD9222B" w14:textId="77777777">
        <w:trPr>
          <w:trHeight w:val="351"/>
        </w:trPr>
        <w:tc>
          <w:tcPr>
            <w:tcW w:w="1579" w:type="dxa"/>
            <w:vMerge w:val="restart"/>
            <w:vAlign w:val="center"/>
          </w:tcPr>
          <w:p w14:paraId="1C76ED19" w14:textId="77777777" w:rsidR="003E0870" w:rsidRDefault="004158CF">
            <w:pPr>
              <w:ind w:firstLineChars="200" w:firstLine="422"/>
              <w:rPr>
                <w:rFonts w:ascii="Times New Roman" w:cs="Times New Roman"/>
                <w:b/>
                <w:color w:val="000000" w:themeColor="text1"/>
                <w:sz w:val="21"/>
                <w:szCs w:val="21"/>
              </w:rPr>
            </w:pPr>
            <w:r>
              <w:rPr>
                <w:rFonts w:ascii="Times New Roman" w:cs="Times New Roman" w:hint="eastAsia"/>
                <w:b/>
                <w:color w:val="000000" w:themeColor="text1"/>
                <w:sz w:val="21"/>
                <w:szCs w:val="21"/>
              </w:rPr>
              <w:t>等级</w:t>
            </w:r>
          </w:p>
        </w:tc>
        <w:tc>
          <w:tcPr>
            <w:tcW w:w="6943" w:type="dxa"/>
            <w:vAlign w:val="center"/>
          </w:tcPr>
          <w:p w14:paraId="19729C0B" w14:textId="77777777" w:rsidR="003E0870" w:rsidRDefault="004158CF">
            <w:pPr>
              <w:ind w:firstLineChars="1000" w:firstLine="2108"/>
              <w:rPr>
                <w:rFonts w:ascii="Times New Roman" w:cs="Times New Roman"/>
                <w:b/>
                <w:color w:val="000000" w:themeColor="text1"/>
                <w:sz w:val="21"/>
                <w:szCs w:val="21"/>
              </w:rPr>
            </w:pPr>
            <w:r>
              <w:rPr>
                <w:rFonts w:ascii="Times New Roman" w:cs="Times New Roman" w:hint="eastAsia"/>
                <w:b/>
                <w:color w:val="000000" w:themeColor="text1"/>
                <w:sz w:val="21"/>
                <w:szCs w:val="21"/>
              </w:rPr>
              <w:t>评</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分</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标</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准</w:t>
            </w:r>
          </w:p>
        </w:tc>
      </w:tr>
      <w:tr w:rsidR="003E0870" w14:paraId="5097DC9F" w14:textId="77777777">
        <w:trPr>
          <w:trHeight w:val="382"/>
        </w:trPr>
        <w:tc>
          <w:tcPr>
            <w:tcW w:w="1579" w:type="dxa"/>
            <w:vMerge/>
            <w:vAlign w:val="center"/>
          </w:tcPr>
          <w:p w14:paraId="1100B31A" w14:textId="77777777" w:rsidR="003E0870" w:rsidRDefault="003E0870">
            <w:pPr>
              <w:rPr>
                <w:rFonts w:ascii="Times New Roman" w:cs="Times New Roman"/>
                <w:b/>
                <w:color w:val="000000" w:themeColor="text1"/>
                <w:sz w:val="21"/>
                <w:szCs w:val="21"/>
              </w:rPr>
            </w:pPr>
          </w:p>
        </w:tc>
        <w:tc>
          <w:tcPr>
            <w:tcW w:w="6943" w:type="dxa"/>
            <w:vAlign w:val="center"/>
          </w:tcPr>
          <w:p w14:paraId="62E39A00" w14:textId="77777777" w:rsidR="003E0870" w:rsidRDefault="004158CF">
            <w:pPr>
              <w:rPr>
                <w:rFonts w:ascii="Times New Roman" w:cs="Times New Roman"/>
                <w:b/>
                <w:color w:val="000000" w:themeColor="text1"/>
                <w:sz w:val="21"/>
                <w:szCs w:val="21"/>
              </w:rPr>
            </w:pPr>
            <w:r>
              <w:rPr>
                <w:rFonts w:ascii="Times New Roman" w:cs="Times New Roman" w:hint="eastAsia"/>
                <w:b/>
                <w:color w:val="000000" w:themeColor="text1"/>
                <w:sz w:val="21"/>
                <w:szCs w:val="21"/>
              </w:rPr>
              <w:t>1.</w:t>
            </w:r>
            <w:r>
              <w:rPr>
                <w:rFonts w:ascii="Times New Roman" w:cs="Times New Roman" w:hint="eastAsia"/>
                <w:b/>
                <w:color w:val="000000" w:themeColor="text1"/>
                <w:sz w:val="21"/>
                <w:szCs w:val="21"/>
              </w:rPr>
              <w:t>实训报告；</w:t>
            </w:r>
            <w:r>
              <w:rPr>
                <w:rFonts w:ascii="Times New Roman" w:cs="Times New Roman" w:hint="eastAsia"/>
                <w:b/>
                <w:color w:val="000000" w:themeColor="text1"/>
                <w:sz w:val="21"/>
                <w:szCs w:val="21"/>
              </w:rPr>
              <w:t>2.</w:t>
            </w:r>
            <w:r>
              <w:rPr>
                <w:rFonts w:ascii="Times New Roman" w:cs="Times New Roman" w:hint="eastAsia"/>
                <w:b/>
                <w:color w:val="000000" w:themeColor="text1"/>
                <w:sz w:val="21"/>
                <w:szCs w:val="21"/>
              </w:rPr>
              <w:t>实验系统成绩；</w:t>
            </w:r>
            <w:r>
              <w:rPr>
                <w:rFonts w:ascii="Times New Roman" w:cs="Times New Roman" w:hint="eastAsia"/>
                <w:b/>
                <w:color w:val="000000" w:themeColor="text1"/>
                <w:sz w:val="21"/>
                <w:szCs w:val="21"/>
              </w:rPr>
              <w:t>3.</w:t>
            </w:r>
            <w:r>
              <w:rPr>
                <w:rFonts w:ascii="Times New Roman" w:cs="Times New Roman" w:hint="eastAsia"/>
                <w:b/>
                <w:color w:val="000000" w:themeColor="text1"/>
                <w:sz w:val="21"/>
                <w:szCs w:val="21"/>
              </w:rPr>
              <w:t>出勤情况</w:t>
            </w:r>
          </w:p>
        </w:tc>
      </w:tr>
      <w:tr w:rsidR="003E0870" w14:paraId="3EB55CCE" w14:textId="77777777">
        <w:tc>
          <w:tcPr>
            <w:tcW w:w="1579" w:type="dxa"/>
          </w:tcPr>
          <w:p w14:paraId="6CF7ABCE" w14:textId="77777777" w:rsidR="003E0870" w:rsidRDefault="004158CF">
            <w:pPr>
              <w:spacing w:line="329" w:lineRule="exact"/>
              <w:jc w:val="center"/>
              <w:rPr>
                <w:color w:val="333333"/>
                <w:sz w:val="21"/>
                <w:szCs w:val="21"/>
              </w:rPr>
            </w:pPr>
            <w:r>
              <w:rPr>
                <w:color w:val="333333"/>
                <w:sz w:val="21"/>
                <w:szCs w:val="21"/>
              </w:rPr>
              <w:t>优秀</w:t>
            </w:r>
          </w:p>
          <w:p w14:paraId="7486FB30" w14:textId="77777777" w:rsidR="003E0870" w:rsidRDefault="004158CF">
            <w:pPr>
              <w:spacing w:line="329" w:lineRule="exact"/>
              <w:jc w:val="center"/>
              <w:rPr>
                <w:color w:val="333333"/>
                <w:sz w:val="21"/>
                <w:szCs w:val="21"/>
              </w:rPr>
            </w:pPr>
            <w:r>
              <w:rPr>
                <w:color w:val="333333"/>
                <w:sz w:val="21"/>
                <w:szCs w:val="21"/>
              </w:rPr>
              <w:t>（90～100分）</w:t>
            </w:r>
          </w:p>
        </w:tc>
        <w:tc>
          <w:tcPr>
            <w:tcW w:w="6943" w:type="dxa"/>
          </w:tcPr>
          <w:p w14:paraId="795F5C4A" w14:textId="77777777" w:rsidR="003E0870" w:rsidRDefault="004158CF">
            <w:pPr>
              <w:rPr>
                <w:sz w:val="21"/>
                <w:szCs w:val="21"/>
              </w:rPr>
            </w:pPr>
            <w:r>
              <w:rPr>
                <w:rFonts w:hint="eastAsia"/>
                <w:sz w:val="21"/>
                <w:szCs w:val="21"/>
              </w:rPr>
              <w:t>1.实</w:t>
            </w:r>
            <w:proofErr w:type="gramStart"/>
            <w:r>
              <w:rPr>
                <w:rFonts w:hint="eastAsia"/>
                <w:sz w:val="21"/>
                <w:szCs w:val="21"/>
              </w:rPr>
              <w:t>训报告</w:t>
            </w:r>
            <w:proofErr w:type="gramEnd"/>
            <w:r>
              <w:rPr>
                <w:rFonts w:hint="eastAsia"/>
                <w:sz w:val="21"/>
                <w:szCs w:val="21"/>
              </w:rPr>
              <w:t>格式符合要求，能图文并茂介绍实训内容，对实际操作中遇到的问题有非常强的分析能力，能运用所学理论知识阐述实训内容的针对性及目的性。结构严谨，逻辑性强，层次清晰，语句通顺，语言准确。</w:t>
            </w:r>
          </w:p>
          <w:p w14:paraId="5A648CD3" w14:textId="77777777" w:rsidR="003E0870" w:rsidRDefault="004158CF">
            <w:pPr>
              <w:rPr>
                <w:sz w:val="21"/>
                <w:szCs w:val="21"/>
              </w:rPr>
            </w:pPr>
            <w:r>
              <w:rPr>
                <w:rFonts w:hint="eastAsia"/>
                <w:sz w:val="21"/>
                <w:szCs w:val="21"/>
              </w:rPr>
              <w:t>2.实验系统平均成绩达到90分。</w:t>
            </w:r>
          </w:p>
          <w:p w14:paraId="5E7B63ED" w14:textId="77777777" w:rsidR="003E0870" w:rsidRDefault="004158CF">
            <w:pPr>
              <w:rPr>
                <w:sz w:val="21"/>
                <w:szCs w:val="21"/>
              </w:rPr>
            </w:pPr>
            <w:r>
              <w:rPr>
                <w:rFonts w:hint="eastAsia"/>
                <w:sz w:val="21"/>
                <w:szCs w:val="21"/>
              </w:rPr>
              <w:t>3.无旷课、迟到、早退及因事请假情况。</w:t>
            </w:r>
          </w:p>
        </w:tc>
      </w:tr>
      <w:tr w:rsidR="003E0870" w14:paraId="7CBE23E6" w14:textId="77777777">
        <w:tc>
          <w:tcPr>
            <w:tcW w:w="1579" w:type="dxa"/>
          </w:tcPr>
          <w:p w14:paraId="4EB61F48" w14:textId="77777777" w:rsidR="003E0870" w:rsidRDefault="004158CF">
            <w:pPr>
              <w:spacing w:line="376" w:lineRule="exact"/>
              <w:jc w:val="center"/>
              <w:rPr>
                <w:color w:val="333333"/>
                <w:sz w:val="21"/>
                <w:szCs w:val="21"/>
              </w:rPr>
            </w:pPr>
            <w:r>
              <w:rPr>
                <w:color w:val="333333"/>
                <w:sz w:val="21"/>
                <w:szCs w:val="21"/>
              </w:rPr>
              <w:t>良好</w:t>
            </w:r>
          </w:p>
          <w:p w14:paraId="3BDADBD5" w14:textId="77777777" w:rsidR="003E0870" w:rsidRDefault="004158CF">
            <w:pPr>
              <w:spacing w:line="376" w:lineRule="exact"/>
              <w:jc w:val="center"/>
              <w:rPr>
                <w:color w:val="333333"/>
                <w:sz w:val="21"/>
                <w:szCs w:val="21"/>
              </w:rPr>
            </w:pPr>
            <w:r>
              <w:rPr>
                <w:color w:val="333333"/>
                <w:sz w:val="21"/>
                <w:szCs w:val="21"/>
              </w:rPr>
              <w:t>（80～89分）</w:t>
            </w:r>
          </w:p>
        </w:tc>
        <w:tc>
          <w:tcPr>
            <w:tcW w:w="6943" w:type="dxa"/>
          </w:tcPr>
          <w:p w14:paraId="56304994" w14:textId="77777777" w:rsidR="003E0870" w:rsidRDefault="004158CF">
            <w:pPr>
              <w:rPr>
                <w:sz w:val="21"/>
                <w:szCs w:val="21"/>
              </w:rPr>
            </w:pPr>
            <w:r>
              <w:rPr>
                <w:rFonts w:hint="eastAsia"/>
                <w:sz w:val="21"/>
                <w:szCs w:val="21"/>
              </w:rPr>
              <w:t>1.实</w:t>
            </w:r>
            <w:proofErr w:type="gramStart"/>
            <w:r>
              <w:rPr>
                <w:rFonts w:hint="eastAsia"/>
                <w:sz w:val="21"/>
                <w:szCs w:val="21"/>
              </w:rPr>
              <w:t>训报告</w:t>
            </w:r>
            <w:proofErr w:type="gramEnd"/>
            <w:r>
              <w:rPr>
                <w:rFonts w:hint="eastAsia"/>
                <w:sz w:val="21"/>
                <w:szCs w:val="21"/>
              </w:rPr>
              <w:t>格式符合要求，能详细介绍实训内容，有一定的分析能力和概括能力，能较好运用所学理论知识联系实训内容。结构合理，符合逻辑，层次分明，语言通顺、准确。</w:t>
            </w:r>
          </w:p>
          <w:p w14:paraId="15838C62" w14:textId="77777777" w:rsidR="003E0870" w:rsidRDefault="004158CF">
            <w:pPr>
              <w:rPr>
                <w:sz w:val="21"/>
                <w:szCs w:val="21"/>
              </w:rPr>
            </w:pPr>
            <w:r>
              <w:rPr>
                <w:rFonts w:hint="eastAsia"/>
                <w:sz w:val="21"/>
                <w:szCs w:val="21"/>
              </w:rPr>
              <w:t>2.实验系统平均成绩达到80分。</w:t>
            </w:r>
          </w:p>
          <w:p w14:paraId="72AD485E" w14:textId="77777777" w:rsidR="003E0870" w:rsidRDefault="004158CF">
            <w:pPr>
              <w:rPr>
                <w:sz w:val="21"/>
                <w:szCs w:val="21"/>
              </w:rPr>
            </w:pPr>
            <w:r>
              <w:rPr>
                <w:rFonts w:hint="eastAsia"/>
                <w:sz w:val="21"/>
                <w:szCs w:val="21"/>
              </w:rPr>
              <w:t>3.无旷课、迟到、早退情况，事假1-2次。</w:t>
            </w:r>
          </w:p>
        </w:tc>
      </w:tr>
      <w:tr w:rsidR="003E0870" w14:paraId="462F7979" w14:textId="77777777">
        <w:tc>
          <w:tcPr>
            <w:tcW w:w="1579" w:type="dxa"/>
          </w:tcPr>
          <w:p w14:paraId="2574222C" w14:textId="77777777" w:rsidR="003E0870" w:rsidRDefault="004158CF">
            <w:pPr>
              <w:spacing w:line="386" w:lineRule="exact"/>
              <w:jc w:val="center"/>
              <w:rPr>
                <w:color w:val="333333"/>
                <w:sz w:val="21"/>
                <w:szCs w:val="21"/>
              </w:rPr>
            </w:pPr>
            <w:r>
              <w:rPr>
                <w:color w:val="333333"/>
                <w:sz w:val="21"/>
                <w:szCs w:val="21"/>
              </w:rPr>
              <w:t>中等</w:t>
            </w:r>
          </w:p>
          <w:p w14:paraId="734FAFF3" w14:textId="77777777" w:rsidR="003E0870" w:rsidRDefault="004158CF">
            <w:pPr>
              <w:spacing w:line="386" w:lineRule="exact"/>
              <w:jc w:val="center"/>
              <w:rPr>
                <w:color w:val="333333"/>
                <w:sz w:val="21"/>
                <w:szCs w:val="21"/>
              </w:rPr>
            </w:pPr>
            <w:r>
              <w:rPr>
                <w:color w:val="333333"/>
                <w:sz w:val="21"/>
                <w:szCs w:val="21"/>
              </w:rPr>
              <w:t>（70～79分）</w:t>
            </w:r>
          </w:p>
        </w:tc>
        <w:tc>
          <w:tcPr>
            <w:tcW w:w="6943" w:type="dxa"/>
          </w:tcPr>
          <w:p w14:paraId="531DDF6F" w14:textId="77777777" w:rsidR="003E0870" w:rsidRDefault="004158CF">
            <w:pPr>
              <w:rPr>
                <w:sz w:val="21"/>
                <w:szCs w:val="21"/>
              </w:rPr>
            </w:pPr>
            <w:r>
              <w:rPr>
                <w:rFonts w:hint="eastAsia"/>
                <w:sz w:val="21"/>
                <w:szCs w:val="21"/>
              </w:rPr>
              <w:t>1.实</w:t>
            </w:r>
            <w:proofErr w:type="gramStart"/>
            <w:r>
              <w:rPr>
                <w:rFonts w:hint="eastAsia"/>
                <w:sz w:val="21"/>
                <w:szCs w:val="21"/>
              </w:rPr>
              <w:t>训报告</w:t>
            </w:r>
            <w:proofErr w:type="gramEnd"/>
            <w:r>
              <w:rPr>
                <w:rFonts w:hint="eastAsia"/>
                <w:sz w:val="21"/>
                <w:szCs w:val="21"/>
              </w:rPr>
              <w:t>格式较符合要求，能较详细介绍实训内容，能运用所学理论知识联系实训内容。结构基本合理，层次比较清楚，文理通顺。</w:t>
            </w:r>
          </w:p>
          <w:p w14:paraId="3C117D5E" w14:textId="77777777" w:rsidR="003E0870" w:rsidRDefault="004158CF">
            <w:pPr>
              <w:rPr>
                <w:sz w:val="21"/>
                <w:szCs w:val="21"/>
              </w:rPr>
            </w:pPr>
            <w:r>
              <w:rPr>
                <w:rFonts w:hint="eastAsia"/>
                <w:sz w:val="21"/>
                <w:szCs w:val="21"/>
              </w:rPr>
              <w:t>2.实验系统平均成绩达到70分。</w:t>
            </w:r>
          </w:p>
          <w:p w14:paraId="0603430A" w14:textId="77777777" w:rsidR="003E0870" w:rsidRDefault="004158CF">
            <w:pPr>
              <w:rPr>
                <w:sz w:val="21"/>
                <w:szCs w:val="21"/>
              </w:rPr>
            </w:pPr>
            <w:r>
              <w:rPr>
                <w:rFonts w:hint="eastAsia"/>
                <w:sz w:val="21"/>
                <w:szCs w:val="21"/>
              </w:rPr>
              <w:t>3.旷课次数1次或迟到早退次数1-2次或事假3次。</w:t>
            </w:r>
          </w:p>
        </w:tc>
      </w:tr>
      <w:tr w:rsidR="003E0870" w14:paraId="57C87678" w14:textId="77777777">
        <w:tc>
          <w:tcPr>
            <w:tcW w:w="1579" w:type="dxa"/>
          </w:tcPr>
          <w:p w14:paraId="2654028E" w14:textId="77777777" w:rsidR="003E0870" w:rsidRDefault="004158CF">
            <w:pPr>
              <w:spacing w:line="376" w:lineRule="exact"/>
              <w:jc w:val="center"/>
              <w:rPr>
                <w:color w:val="333333"/>
                <w:sz w:val="21"/>
                <w:szCs w:val="21"/>
              </w:rPr>
            </w:pPr>
            <w:r>
              <w:rPr>
                <w:color w:val="333333"/>
                <w:sz w:val="21"/>
                <w:szCs w:val="21"/>
              </w:rPr>
              <w:t>及格</w:t>
            </w:r>
          </w:p>
          <w:p w14:paraId="7FF2D521" w14:textId="77777777" w:rsidR="003E0870" w:rsidRDefault="004158CF">
            <w:pPr>
              <w:spacing w:line="376" w:lineRule="exact"/>
              <w:jc w:val="center"/>
              <w:rPr>
                <w:color w:val="333333"/>
                <w:sz w:val="21"/>
                <w:szCs w:val="21"/>
              </w:rPr>
            </w:pPr>
            <w:r>
              <w:rPr>
                <w:color w:val="333333"/>
                <w:sz w:val="21"/>
                <w:szCs w:val="21"/>
              </w:rPr>
              <w:lastRenderedPageBreak/>
              <w:t>（60～69分）</w:t>
            </w:r>
          </w:p>
        </w:tc>
        <w:tc>
          <w:tcPr>
            <w:tcW w:w="6943" w:type="dxa"/>
          </w:tcPr>
          <w:p w14:paraId="21E74123" w14:textId="77777777" w:rsidR="003E0870" w:rsidRDefault="004158CF">
            <w:pPr>
              <w:rPr>
                <w:sz w:val="21"/>
                <w:szCs w:val="21"/>
              </w:rPr>
            </w:pPr>
            <w:r>
              <w:rPr>
                <w:rFonts w:hint="eastAsia"/>
                <w:sz w:val="21"/>
                <w:szCs w:val="21"/>
              </w:rPr>
              <w:lastRenderedPageBreak/>
              <w:t>1.实</w:t>
            </w:r>
            <w:proofErr w:type="gramStart"/>
            <w:r>
              <w:rPr>
                <w:rFonts w:hint="eastAsia"/>
                <w:sz w:val="21"/>
                <w:szCs w:val="21"/>
              </w:rPr>
              <w:t>训报告</w:t>
            </w:r>
            <w:proofErr w:type="gramEnd"/>
            <w:r>
              <w:rPr>
                <w:rFonts w:hint="eastAsia"/>
                <w:sz w:val="21"/>
                <w:szCs w:val="21"/>
              </w:rPr>
              <w:t>格式基本符合要求，基本能介绍实训内容，基本能运用所学理论知识联系实训内容。结构基本合理，层次基本清楚。</w:t>
            </w:r>
          </w:p>
          <w:p w14:paraId="3FBA8FCA" w14:textId="77777777" w:rsidR="003E0870" w:rsidRDefault="004158CF">
            <w:pPr>
              <w:rPr>
                <w:sz w:val="21"/>
                <w:szCs w:val="21"/>
              </w:rPr>
            </w:pPr>
            <w:r>
              <w:rPr>
                <w:rFonts w:hint="eastAsia"/>
                <w:sz w:val="21"/>
                <w:szCs w:val="21"/>
              </w:rPr>
              <w:lastRenderedPageBreak/>
              <w:t>2.实验系统平均成绩达到60分。</w:t>
            </w:r>
          </w:p>
          <w:p w14:paraId="732B1B6F" w14:textId="77777777" w:rsidR="003E0870" w:rsidRDefault="004158CF">
            <w:pPr>
              <w:rPr>
                <w:sz w:val="21"/>
                <w:szCs w:val="21"/>
              </w:rPr>
            </w:pPr>
            <w:r>
              <w:rPr>
                <w:rFonts w:hint="eastAsia"/>
                <w:sz w:val="21"/>
                <w:szCs w:val="21"/>
              </w:rPr>
              <w:t>3.旷课次数2次或迟到早退次数</w:t>
            </w:r>
            <w:r>
              <w:rPr>
                <w:rFonts w:ascii="仿宋" w:eastAsia="仿宋" w:hAnsi="仿宋" w:cs="仿宋" w:hint="eastAsia"/>
                <w:sz w:val="21"/>
                <w:szCs w:val="21"/>
              </w:rPr>
              <w:t>3-</w:t>
            </w:r>
            <w:r>
              <w:rPr>
                <w:rFonts w:hint="eastAsia"/>
                <w:sz w:val="21"/>
                <w:szCs w:val="21"/>
              </w:rPr>
              <w:t>4次或事假4-5次。</w:t>
            </w:r>
          </w:p>
        </w:tc>
      </w:tr>
      <w:tr w:rsidR="003E0870" w14:paraId="30F913D4" w14:textId="77777777">
        <w:tc>
          <w:tcPr>
            <w:tcW w:w="1579" w:type="dxa"/>
          </w:tcPr>
          <w:p w14:paraId="4075D141" w14:textId="77777777" w:rsidR="003E0870" w:rsidRDefault="004158CF">
            <w:pPr>
              <w:spacing w:line="272" w:lineRule="exact"/>
              <w:jc w:val="center"/>
              <w:rPr>
                <w:color w:val="333333"/>
                <w:sz w:val="21"/>
                <w:szCs w:val="21"/>
              </w:rPr>
            </w:pPr>
            <w:r>
              <w:rPr>
                <w:color w:val="333333"/>
                <w:sz w:val="21"/>
                <w:szCs w:val="21"/>
              </w:rPr>
              <w:lastRenderedPageBreak/>
              <w:t>不及格</w:t>
            </w:r>
          </w:p>
          <w:p w14:paraId="02E98787" w14:textId="77777777" w:rsidR="003E0870" w:rsidRDefault="004158CF">
            <w:pPr>
              <w:spacing w:line="272" w:lineRule="exact"/>
              <w:jc w:val="center"/>
              <w:rPr>
                <w:color w:val="333333"/>
                <w:sz w:val="21"/>
                <w:szCs w:val="21"/>
              </w:rPr>
            </w:pPr>
            <w:r>
              <w:rPr>
                <w:color w:val="333333"/>
                <w:sz w:val="21"/>
                <w:szCs w:val="21"/>
              </w:rPr>
              <w:t>（60以下）</w:t>
            </w:r>
          </w:p>
        </w:tc>
        <w:tc>
          <w:tcPr>
            <w:tcW w:w="6943" w:type="dxa"/>
          </w:tcPr>
          <w:p w14:paraId="54010282" w14:textId="77777777" w:rsidR="003E0870" w:rsidRDefault="004158CF">
            <w:pPr>
              <w:rPr>
                <w:sz w:val="21"/>
                <w:szCs w:val="21"/>
              </w:rPr>
            </w:pPr>
            <w:r>
              <w:rPr>
                <w:rFonts w:hint="eastAsia"/>
                <w:sz w:val="21"/>
                <w:szCs w:val="21"/>
              </w:rPr>
              <w:t>1.实</w:t>
            </w:r>
            <w:proofErr w:type="gramStart"/>
            <w:r>
              <w:rPr>
                <w:rFonts w:hint="eastAsia"/>
                <w:sz w:val="21"/>
                <w:szCs w:val="21"/>
              </w:rPr>
              <w:t>训报告</w:t>
            </w:r>
            <w:proofErr w:type="gramEnd"/>
            <w:r>
              <w:rPr>
                <w:rFonts w:hint="eastAsia"/>
                <w:sz w:val="21"/>
                <w:szCs w:val="21"/>
              </w:rPr>
              <w:t>格式不符合要求，没能介绍实</w:t>
            </w:r>
            <w:proofErr w:type="gramStart"/>
            <w:r>
              <w:rPr>
                <w:rFonts w:hint="eastAsia"/>
                <w:sz w:val="21"/>
                <w:szCs w:val="21"/>
              </w:rPr>
              <w:t>训主要</w:t>
            </w:r>
            <w:proofErr w:type="gramEnd"/>
            <w:r>
              <w:rPr>
                <w:rFonts w:hint="eastAsia"/>
                <w:sz w:val="21"/>
                <w:szCs w:val="21"/>
              </w:rPr>
              <w:t>内容，不能运用所学理论知识联系实训内容。内容空泛，结构混乱，文字表达不通，层次不清。</w:t>
            </w:r>
          </w:p>
          <w:p w14:paraId="45CA2579" w14:textId="77777777" w:rsidR="003E0870" w:rsidRDefault="004158CF">
            <w:pPr>
              <w:rPr>
                <w:sz w:val="21"/>
                <w:szCs w:val="21"/>
              </w:rPr>
            </w:pPr>
            <w:r>
              <w:rPr>
                <w:rFonts w:hint="eastAsia"/>
                <w:sz w:val="21"/>
                <w:szCs w:val="21"/>
              </w:rPr>
              <w:t>2.实验系统平均成绩低于60分。</w:t>
            </w:r>
          </w:p>
          <w:p w14:paraId="770C612E" w14:textId="77777777" w:rsidR="003E0870" w:rsidRDefault="004158CF">
            <w:pPr>
              <w:rPr>
                <w:sz w:val="21"/>
                <w:szCs w:val="21"/>
              </w:rPr>
            </w:pPr>
            <w:r>
              <w:rPr>
                <w:rFonts w:hint="eastAsia"/>
                <w:sz w:val="21"/>
                <w:szCs w:val="21"/>
              </w:rPr>
              <w:t>3.旷课次数＞2次或迟到早退次数＞4次或事假次数＞5次</w:t>
            </w:r>
          </w:p>
        </w:tc>
      </w:tr>
    </w:tbl>
    <w:p w14:paraId="5E7A7811" w14:textId="77777777" w:rsidR="003E0870" w:rsidRDefault="003E0870">
      <w:pPr>
        <w:spacing w:line="360" w:lineRule="auto"/>
        <w:ind w:firstLineChars="200" w:firstLine="420"/>
        <w:rPr>
          <w:rFonts w:asciiTheme="minorEastAsia" w:eastAsiaTheme="minorEastAsia" w:hAnsiTheme="minorEastAsia" w:cs="Times New Roman"/>
          <w:color w:val="000000" w:themeColor="text1"/>
          <w:sz w:val="21"/>
          <w:szCs w:val="21"/>
        </w:rPr>
      </w:pPr>
    </w:p>
    <w:tbl>
      <w:tblPr>
        <w:tblStyle w:val="a8"/>
        <w:tblpPr w:leftFromText="180" w:rightFromText="180" w:vertAnchor="text" w:horzAnchor="page" w:tblpX="1855" w:tblpY="683"/>
        <w:tblOverlap w:val="nev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27"/>
        <w:gridCol w:w="1654"/>
        <w:gridCol w:w="6041"/>
      </w:tblGrid>
      <w:tr w:rsidR="003E0870" w14:paraId="7B7BE798" w14:textId="77777777">
        <w:trPr>
          <w:trHeight w:val="286"/>
        </w:trPr>
        <w:tc>
          <w:tcPr>
            <w:tcW w:w="827" w:type="dxa"/>
            <w:vAlign w:val="center"/>
          </w:tcPr>
          <w:p w14:paraId="1B5D0C07" w14:textId="77777777" w:rsidR="003E0870" w:rsidRDefault="004158CF">
            <w:pPr>
              <w:snapToGrid w:val="0"/>
              <w:jc w:val="center"/>
              <w:rPr>
                <w:b/>
                <w:color w:val="333333"/>
                <w:sz w:val="21"/>
                <w:szCs w:val="21"/>
              </w:rPr>
            </w:pPr>
            <w:r>
              <w:rPr>
                <w:rFonts w:hint="eastAsia"/>
                <w:b/>
                <w:color w:val="333333"/>
                <w:sz w:val="21"/>
                <w:szCs w:val="21"/>
              </w:rPr>
              <w:t>序号</w:t>
            </w:r>
          </w:p>
        </w:tc>
        <w:tc>
          <w:tcPr>
            <w:tcW w:w="1654" w:type="dxa"/>
            <w:vAlign w:val="center"/>
          </w:tcPr>
          <w:p w14:paraId="5BA338F1" w14:textId="77777777" w:rsidR="003E0870" w:rsidRDefault="004158CF">
            <w:pPr>
              <w:snapToGrid w:val="0"/>
              <w:jc w:val="center"/>
              <w:rPr>
                <w:b/>
                <w:color w:val="333333"/>
                <w:sz w:val="21"/>
                <w:szCs w:val="21"/>
              </w:rPr>
            </w:pPr>
            <w:r>
              <w:rPr>
                <w:rFonts w:hint="eastAsia"/>
                <w:b/>
                <w:color w:val="333333"/>
                <w:sz w:val="21"/>
                <w:szCs w:val="21"/>
              </w:rPr>
              <w:t>教学安排事项</w:t>
            </w:r>
          </w:p>
        </w:tc>
        <w:tc>
          <w:tcPr>
            <w:tcW w:w="6041" w:type="dxa"/>
            <w:vAlign w:val="center"/>
          </w:tcPr>
          <w:p w14:paraId="1FCC4B92" w14:textId="77777777" w:rsidR="003E0870" w:rsidRDefault="004158CF">
            <w:pPr>
              <w:ind w:firstLineChars="200" w:firstLine="422"/>
              <w:jc w:val="center"/>
              <w:rPr>
                <w:rFonts w:asciiTheme="minorEastAsia" w:eastAsiaTheme="minorEastAsia" w:hAnsiTheme="minorEastAsia" w:cs="Times New Roman"/>
                <w:b/>
                <w:color w:val="000000" w:themeColor="text1"/>
                <w:sz w:val="21"/>
                <w:szCs w:val="21"/>
              </w:rPr>
            </w:pPr>
            <w:r>
              <w:rPr>
                <w:rFonts w:asciiTheme="minorEastAsia" w:eastAsiaTheme="minorEastAsia" w:hAnsiTheme="minorEastAsia" w:cs="Times New Roman" w:hint="eastAsia"/>
                <w:b/>
                <w:color w:val="000000" w:themeColor="text1"/>
                <w:sz w:val="21"/>
                <w:szCs w:val="21"/>
              </w:rPr>
              <w:t>要    求</w:t>
            </w:r>
          </w:p>
        </w:tc>
      </w:tr>
      <w:tr w:rsidR="003E0870" w14:paraId="37B2619D" w14:textId="77777777">
        <w:trPr>
          <w:trHeight w:val="445"/>
        </w:trPr>
        <w:tc>
          <w:tcPr>
            <w:tcW w:w="827" w:type="dxa"/>
            <w:vAlign w:val="center"/>
          </w:tcPr>
          <w:p w14:paraId="5B709DF7" w14:textId="77777777" w:rsidR="003E0870" w:rsidRDefault="004158CF">
            <w:pPr>
              <w:snapToGrid w:val="0"/>
              <w:ind w:firstLineChars="100" w:firstLine="210"/>
              <w:jc w:val="center"/>
              <w:rPr>
                <w:color w:val="333333"/>
                <w:sz w:val="21"/>
                <w:szCs w:val="21"/>
              </w:rPr>
            </w:pPr>
            <w:r>
              <w:rPr>
                <w:rFonts w:hint="eastAsia"/>
                <w:color w:val="333333"/>
                <w:sz w:val="21"/>
                <w:szCs w:val="21"/>
              </w:rPr>
              <w:t>1</w:t>
            </w:r>
          </w:p>
        </w:tc>
        <w:tc>
          <w:tcPr>
            <w:tcW w:w="1654" w:type="dxa"/>
            <w:vAlign w:val="center"/>
          </w:tcPr>
          <w:p w14:paraId="0A68EE5E" w14:textId="77777777" w:rsidR="003E0870" w:rsidRDefault="004158CF">
            <w:pPr>
              <w:snapToGrid w:val="0"/>
              <w:jc w:val="center"/>
              <w:rPr>
                <w:color w:val="333333"/>
                <w:sz w:val="21"/>
                <w:szCs w:val="21"/>
              </w:rPr>
            </w:pPr>
            <w:r>
              <w:rPr>
                <w:rFonts w:hint="eastAsia"/>
                <w:color w:val="333333"/>
                <w:sz w:val="21"/>
                <w:szCs w:val="21"/>
              </w:rPr>
              <w:t>授课教师</w:t>
            </w:r>
          </w:p>
        </w:tc>
        <w:tc>
          <w:tcPr>
            <w:tcW w:w="6041" w:type="dxa"/>
            <w:vAlign w:val="center"/>
          </w:tcPr>
          <w:p w14:paraId="768D3342" w14:textId="77777777" w:rsidR="003E0870" w:rsidRDefault="004158CF">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职称：助教/讲师/副教授/教授 学历（位）：硕士研究生及以上</w:t>
            </w:r>
          </w:p>
          <w:p w14:paraId="21F46423" w14:textId="77777777" w:rsidR="003E0870" w:rsidRDefault="004158CF">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其他：无</w:t>
            </w:r>
          </w:p>
        </w:tc>
      </w:tr>
      <w:tr w:rsidR="003E0870" w14:paraId="01749421" w14:textId="77777777">
        <w:trPr>
          <w:trHeight w:val="445"/>
        </w:trPr>
        <w:tc>
          <w:tcPr>
            <w:tcW w:w="827" w:type="dxa"/>
            <w:vAlign w:val="center"/>
          </w:tcPr>
          <w:p w14:paraId="5157A823" w14:textId="77777777" w:rsidR="003E0870" w:rsidRDefault="004158CF">
            <w:pPr>
              <w:snapToGrid w:val="0"/>
              <w:ind w:left="181"/>
              <w:jc w:val="center"/>
              <w:rPr>
                <w:color w:val="333333"/>
                <w:sz w:val="21"/>
                <w:szCs w:val="21"/>
              </w:rPr>
            </w:pPr>
            <w:r>
              <w:rPr>
                <w:rFonts w:hint="eastAsia"/>
                <w:color w:val="333333"/>
                <w:sz w:val="21"/>
                <w:szCs w:val="21"/>
              </w:rPr>
              <w:t>2</w:t>
            </w:r>
          </w:p>
        </w:tc>
        <w:tc>
          <w:tcPr>
            <w:tcW w:w="1654" w:type="dxa"/>
            <w:vAlign w:val="center"/>
          </w:tcPr>
          <w:p w14:paraId="2ADA3A55" w14:textId="77777777" w:rsidR="003E0870" w:rsidRDefault="004158CF">
            <w:pPr>
              <w:snapToGrid w:val="0"/>
              <w:jc w:val="center"/>
              <w:rPr>
                <w:color w:val="333333"/>
                <w:sz w:val="21"/>
                <w:szCs w:val="21"/>
              </w:rPr>
            </w:pPr>
            <w:r>
              <w:rPr>
                <w:rFonts w:hint="eastAsia"/>
                <w:color w:val="333333"/>
                <w:sz w:val="21"/>
                <w:szCs w:val="21"/>
              </w:rPr>
              <w:t>课程时间</w:t>
            </w:r>
          </w:p>
        </w:tc>
        <w:tc>
          <w:tcPr>
            <w:tcW w:w="6041" w:type="dxa"/>
            <w:vAlign w:val="center"/>
          </w:tcPr>
          <w:p w14:paraId="10FC8CC6" w14:textId="77777777" w:rsidR="003E0870" w:rsidRDefault="004158CF">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 xml:space="preserve">周次： 8-15周    </w:t>
            </w:r>
          </w:p>
          <w:p w14:paraId="43B13CC1" w14:textId="77777777" w:rsidR="003E0870" w:rsidRDefault="004158CF">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节次： 四节连排</w:t>
            </w:r>
          </w:p>
        </w:tc>
      </w:tr>
      <w:tr w:rsidR="003E0870" w14:paraId="033F8B59" w14:textId="77777777">
        <w:trPr>
          <w:trHeight w:val="490"/>
        </w:trPr>
        <w:tc>
          <w:tcPr>
            <w:tcW w:w="827" w:type="dxa"/>
            <w:vAlign w:val="center"/>
          </w:tcPr>
          <w:p w14:paraId="70636B8F" w14:textId="77777777" w:rsidR="003E0870" w:rsidRDefault="004158CF">
            <w:pPr>
              <w:snapToGrid w:val="0"/>
              <w:ind w:left="181"/>
              <w:jc w:val="center"/>
              <w:rPr>
                <w:color w:val="333333"/>
                <w:sz w:val="21"/>
                <w:szCs w:val="21"/>
              </w:rPr>
            </w:pPr>
            <w:r>
              <w:rPr>
                <w:rFonts w:hint="eastAsia"/>
                <w:color w:val="333333"/>
                <w:sz w:val="21"/>
                <w:szCs w:val="21"/>
              </w:rPr>
              <w:t>3</w:t>
            </w:r>
          </w:p>
        </w:tc>
        <w:tc>
          <w:tcPr>
            <w:tcW w:w="1654" w:type="dxa"/>
            <w:vAlign w:val="center"/>
          </w:tcPr>
          <w:p w14:paraId="31224849" w14:textId="77777777" w:rsidR="003E0870" w:rsidRDefault="004158CF">
            <w:pPr>
              <w:snapToGrid w:val="0"/>
              <w:jc w:val="center"/>
              <w:rPr>
                <w:color w:val="333333"/>
                <w:sz w:val="21"/>
                <w:szCs w:val="21"/>
              </w:rPr>
            </w:pPr>
            <w:r>
              <w:rPr>
                <w:rFonts w:hint="eastAsia"/>
                <w:color w:val="333333"/>
                <w:sz w:val="21"/>
                <w:szCs w:val="21"/>
              </w:rPr>
              <w:t>授课地点</w:t>
            </w:r>
          </w:p>
        </w:tc>
        <w:tc>
          <w:tcPr>
            <w:tcW w:w="6041" w:type="dxa"/>
            <w:vAlign w:val="center"/>
          </w:tcPr>
          <w:p w14:paraId="0B3BD6CA" w14:textId="77777777" w:rsidR="003E0870" w:rsidRDefault="004158CF">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sym w:font="Wingdings 2" w:char="00A3"/>
            </w:r>
            <w:r>
              <w:rPr>
                <w:rFonts w:asciiTheme="minorEastAsia" w:eastAsiaTheme="minorEastAsia" w:hAnsiTheme="minorEastAsia" w:cs="Times New Roman" w:hint="eastAsia"/>
                <w:color w:val="000000" w:themeColor="text1"/>
                <w:sz w:val="21"/>
                <w:szCs w:val="21"/>
              </w:rPr>
              <w:t xml:space="preserve">教室         </w:t>
            </w:r>
            <w:r>
              <w:rPr>
                <w:rFonts w:asciiTheme="minorEastAsia" w:eastAsiaTheme="minorEastAsia" w:hAnsiTheme="minorEastAsia" w:cs="Times New Roman" w:hint="eastAsia"/>
                <w:color w:val="000000" w:themeColor="text1"/>
                <w:sz w:val="21"/>
                <w:szCs w:val="21"/>
              </w:rPr>
              <w:sym w:font="Wingdings 2" w:char="0052"/>
            </w:r>
            <w:r>
              <w:rPr>
                <w:rFonts w:asciiTheme="minorEastAsia" w:eastAsiaTheme="minorEastAsia" w:hAnsiTheme="minorEastAsia" w:cs="Times New Roman" w:hint="eastAsia"/>
                <w:color w:val="000000" w:themeColor="text1"/>
                <w:sz w:val="21"/>
                <w:szCs w:val="21"/>
              </w:rPr>
              <w:t xml:space="preserve">实验室       □室外场地  </w:t>
            </w:r>
          </w:p>
          <w:p w14:paraId="11ABB4B0" w14:textId="77777777" w:rsidR="003E0870" w:rsidRDefault="004158CF">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□其他：</w:t>
            </w:r>
          </w:p>
        </w:tc>
      </w:tr>
      <w:tr w:rsidR="003E0870" w14:paraId="0790BB8F" w14:textId="77777777">
        <w:trPr>
          <w:trHeight w:val="560"/>
        </w:trPr>
        <w:tc>
          <w:tcPr>
            <w:tcW w:w="827" w:type="dxa"/>
            <w:vAlign w:val="center"/>
          </w:tcPr>
          <w:p w14:paraId="37D18CC8" w14:textId="77777777" w:rsidR="003E0870" w:rsidRDefault="004158CF">
            <w:pPr>
              <w:snapToGrid w:val="0"/>
              <w:ind w:left="181"/>
              <w:jc w:val="center"/>
              <w:rPr>
                <w:color w:val="333333"/>
                <w:sz w:val="21"/>
                <w:szCs w:val="21"/>
              </w:rPr>
            </w:pPr>
            <w:r>
              <w:rPr>
                <w:rFonts w:hint="eastAsia"/>
                <w:color w:val="333333"/>
                <w:sz w:val="21"/>
                <w:szCs w:val="21"/>
              </w:rPr>
              <w:t>4</w:t>
            </w:r>
          </w:p>
        </w:tc>
        <w:tc>
          <w:tcPr>
            <w:tcW w:w="1654" w:type="dxa"/>
            <w:vAlign w:val="center"/>
          </w:tcPr>
          <w:p w14:paraId="7D129804" w14:textId="77777777" w:rsidR="003E0870" w:rsidRDefault="004158CF">
            <w:pPr>
              <w:snapToGrid w:val="0"/>
              <w:jc w:val="center"/>
              <w:rPr>
                <w:color w:val="333333"/>
                <w:sz w:val="21"/>
                <w:szCs w:val="21"/>
              </w:rPr>
            </w:pPr>
            <w:r>
              <w:rPr>
                <w:rFonts w:hint="eastAsia"/>
                <w:color w:val="333333"/>
                <w:sz w:val="21"/>
                <w:szCs w:val="21"/>
              </w:rPr>
              <w:t>学生辅导</w:t>
            </w:r>
          </w:p>
        </w:tc>
        <w:tc>
          <w:tcPr>
            <w:tcW w:w="6041" w:type="dxa"/>
            <w:vAlign w:val="center"/>
          </w:tcPr>
          <w:p w14:paraId="4D5ECD9C" w14:textId="77777777" w:rsidR="003E0870" w:rsidRDefault="004158CF">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线</w:t>
            </w:r>
            <w:proofErr w:type="gramStart"/>
            <w:r>
              <w:rPr>
                <w:rFonts w:asciiTheme="minorEastAsia" w:eastAsiaTheme="minorEastAsia" w:hAnsiTheme="minorEastAsia" w:cs="Times New Roman" w:hint="eastAsia"/>
                <w:color w:val="000000" w:themeColor="text1"/>
                <w:sz w:val="21"/>
                <w:szCs w:val="21"/>
              </w:rPr>
              <w:t>上方式</w:t>
            </w:r>
            <w:proofErr w:type="gramEnd"/>
            <w:r>
              <w:rPr>
                <w:rFonts w:asciiTheme="minorEastAsia" w:eastAsiaTheme="minorEastAsia" w:hAnsiTheme="minorEastAsia" w:cs="Times New Roman" w:hint="eastAsia"/>
                <w:color w:val="000000" w:themeColor="text1"/>
                <w:sz w:val="21"/>
                <w:szCs w:val="21"/>
              </w:rPr>
              <w:t>及时间安排：跟学生沟通确定后再通知</w:t>
            </w:r>
          </w:p>
          <w:p w14:paraId="4902B2C3" w14:textId="77777777" w:rsidR="003E0870" w:rsidRDefault="004158CF">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线下地点及时间安排：跟学生沟通确定后再通知</w:t>
            </w:r>
          </w:p>
        </w:tc>
      </w:tr>
    </w:tbl>
    <w:p w14:paraId="567812D2" w14:textId="77777777" w:rsidR="003E0870" w:rsidRDefault="004158CF">
      <w:pPr>
        <w:pStyle w:val="a9"/>
        <w:numPr>
          <w:ilvl w:val="0"/>
          <w:numId w:val="1"/>
        </w:numPr>
        <w:ind w:firstLineChars="0"/>
        <w:rPr>
          <w:rFonts w:ascii="Times New Roman" w:cs="Times New Roman"/>
          <w:b/>
          <w:color w:val="000000" w:themeColor="text1"/>
          <w:sz w:val="28"/>
          <w:szCs w:val="28"/>
        </w:rPr>
      </w:pPr>
      <w:r>
        <w:rPr>
          <w:rFonts w:ascii="Times New Roman" w:cs="Times New Roman" w:hint="eastAsia"/>
          <w:b/>
          <w:color w:val="000000" w:themeColor="text1"/>
          <w:sz w:val="28"/>
          <w:szCs w:val="28"/>
        </w:rPr>
        <w:t>教学安排及要求</w:t>
      </w:r>
    </w:p>
    <w:p w14:paraId="5776F321" w14:textId="77777777" w:rsidR="003E0870" w:rsidRDefault="003E0870">
      <w:pPr>
        <w:spacing w:line="200" w:lineRule="exact"/>
        <w:rPr>
          <w:rFonts w:ascii="Times New Roman" w:cs="Times New Roman"/>
          <w:b/>
          <w:color w:val="000000" w:themeColor="text1"/>
          <w:sz w:val="28"/>
          <w:szCs w:val="28"/>
        </w:rPr>
      </w:pPr>
    </w:p>
    <w:p w14:paraId="4590E39F" w14:textId="3148F636" w:rsidR="00910DD7" w:rsidRPr="00910DD7" w:rsidRDefault="00910DD7" w:rsidP="00910DD7">
      <w:pPr>
        <w:pStyle w:val="a9"/>
        <w:numPr>
          <w:ilvl w:val="0"/>
          <w:numId w:val="1"/>
        </w:numPr>
        <w:ind w:firstLineChars="0"/>
        <w:rPr>
          <w:rFonts w:ascii="Times New Roman" w:cs="Times New Roman"/>
          <w:b/>
          <w:sz w:val="28"/>
          <w:szCs w:val="28"/>
        </w:rPr>
      </w:pPr>
      <w:r w:rsidRPr="00910DD7">
        <w:rPr>
          <w:rFonts w:ascii="Times New Roman" w:cs="Times New Roman" w:hint="eastAsia"/>
          <w:b/>
          <w:sz w:val="28"/>
          <w:szCs w:val="28"/>
        </w:rPr>
        <w:t>选用教材</w:t>
      </w:r>
    </w:p>
    <w:p w14:paraId="41032902" w14:textId="4348662E" w:rsidR="00910DD7" w:rsidRPr="00910DD7" w:rsidRDefault="00910DD7" w:rsidP="00910DD7">
      <w:pPr>
        <w:ind w:left="422"/>
        <w:rPr>
          <w:rFonts w:ascii="Times New Roman" w:cs="Times New Roman" w:hint="eastAsia"/>
          <w:b/>
          <w:sz w:val="28"/>
          <w:szCs w:val="28"/>
        </w:rPr>
      </w:pPr>
      <w:r>
        <w:rPr>
          <w:rFonts w:ascii="Times New Roman" w:cs="Times New Roman" w:hint="eastAsia"/>
          <w:b/>
          <w:sz w:val="28"/>
          <w:szCs w:val="28"/>
        </w:rPr>
        <w:t>无</w:t>
      </w:r>
    </w:p>
    <w:p w14:paraId="3E6EE880" w14:textId="5A76B872" w:rsidR="00910DD7" w:rsidRPr="00910DD7" w:rsidRDefault="00910DD7" w:rsidP="00910DD7">
      <w:pPr>
        <w:ind w:firstLineChars="150" w:firstLine="422"/>
        <w:rPr>
          <w:rFonts w:ascii="Times New Roman" w:cs="Times New Roman" w:hint="eastAsia"/>
          <w:b/>
          <w:sz w:val="28"/>
          <w:szCs w:val="28"/>
        </w:rPr>
      </w:pPr>
      <w:r>
        <w:rPr>
          <w:rFonts w:ascii="Times New Roman" w:cs="Times New Roman" w:hint="eastAsia"/>
          <w:b/>
          <w:sz w:val="28"/>
          <w:szCs w:val="28"/>
        </w:rPr>
        <w:t>八、参考资料</w:t>
      </w:r>
    </w:p>
    <w:p w14:paraId="616CDCA5" w14:textId="77777777" w:rsidR="00910DD7" w:rsidRDefault="00910DD7" w:rsidP="00910DD7">
      <w:pPr>
        <w:spacing w:line="360" w:lineRule="auto"/>
        <w:ind w:firstLineChars="200" w:firstLine="42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[1]范征.连锁经营管理原理[M].北京：人民邮电出版社，2019年8月</w:t>
      </w:r>
    </w:p>
    <w:p w14:paraId="285998BC" w14:textId="178ED232" w:rsidR="00910DD7" w:rsidRDefault="00910DD7" w:rsidP="00910DD7">
      <w:pPr>
        <w:spacing w:line="360" w:lineRule="auto"/>
        <w:ind w:firstLineChars="200" w:firstLine="42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[2]</w:t>
      </w:r>
      <w:proofErr w:type="gramStart"/>
      <w:r>
        <w:rPr>
          <w:rFonts w:asciiTheme="minorEastAsia" w:eastAsiaTheme="minorEastAsia" w:hAnsiTheme="minorEastAsia" w:cs="Times New Roman" w:hint="eastAsia"/>
          <w:sz w:val="21"/>
          <w:szCs w:val="21"/>
        </w:rPr>
        <w:t>陈铃</w:t>
      </w:r>
      <w:proofErr w:type="gramEnd"/>
      <w:r>
        <w:rPr>
          <w:rFonts w:asciiTheme="minorEastAsia" w:eastAsiaTheme="minorEastAsia" w:hAnsiTheme="minorEastAsia" w:cs="Times New Roman" w:hint="eastAsia"/>
          <w:sz w:val="21"/>
          <w:szCs w:val="21"/>
        </w:rPr>
        <w:t>.连锁经营管理原理与实务[M].北京：清华大学出版社，2020年2月</w:t>
      </w:r>
    </w:p>
    <w:p w14:paraId="10B15FF3" w14:textId="7D46C403" w:rsidR="00910DD7" w:rsidRDefault="00910DD7" w:rsidP="00910DD7">
      <w:pPr>
        <w:spacing w:line="360" w:lineRule="auto"/>
        <w:ind w:firstLineChars="200" w:firstLine="42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w:t>
      </w:r>
      <w:r>
        <w:rPr>
          <w:rFonts w:asciiTheme="minorEastAsia" w:eastAsiaTheme="minorEastAsia" w:hAnsiTheme="minorEastAsia" w:cs="Times New Roman"/>
          <w:sz w:val="21"/>
          <w:szCs w:val="21"/>
        </w:rPr>
        <w:t>3</w:t>
      </w:r>
      <w:r>
        <w:rPr>
          <w:rFonts w:asciiTheme="minorEastAsia" w:eastAsiaTheme="minorEastAsia" w:hAnsiTheme="minorEastAsia" w:cs="Times New Roman" w:hint="eastAsia"/>
          <w:sz w:val="21"/>
          <w:szCs w:val="21"/>
        </w:rPr>
        <w:t>]汤伟</w:t>
      </w:r>
      <w:proofErr w:type="gramStart"/>
      <w:r>
        <w:rPr>
          <w:rFonts w:asciiTheme="minorEastAsia" w:eastAsiaTheme="minorEastAsia" w:hAnsiTheme="minorEastAsia" w:cs="Times New Roman" w:hint="eastAsia"/>
          <w:sz w:val="21"/>
          <w:szCs w:val="21"/>
        </w:rPr>
        <w:t>伟</w:t>
      </w:r>
      <w:proofErr w:type="gramEnd"/>
      <w:r>
        <w:rPr>
          <w:rFonts w:asciiTheme="minorEastAsia" w:eastAsiaTheme="minorEastAsia" w:hAnsiTheme="minorEastAsia" w:cs="Times New Roman" w:hint="eastAsia"/>
          <w:sz w:val="21"/>
          <w:szCs w:val="21"/>
        </w:rPr>
        <w:t>.现代连锁经营与管理（第3版）[M].北京:清华大学</w:t>
      </w:r>
      <w:r>
        <w:rPr>
          <w:rFonts w:asciiTheme="minorEastAsia" w:eastAsiaTheme="minorEastAsia" w:hAnsiTheme="minorEastAsia" w:cs="Times New Roman"/>
          <w:sz w:val="21"/>
          <w:szCs w:val="21"/>
        </w:rPr>
        <w:t>出版社</w:t>
      </w:r>
      <w:r>
        <w:rPr>
          <w:rFonts w:asciiTheme="minorEastAsia" w:eastAsiaTheme="minorEastAsia" w:hAnsiTheme="minorEastAsia" w:cs="Times New Roman" w:hint="eastAsia"/>
          <w:sz w:val="21"/>
          <w:szCs w:val="21"/>
        </w:rPr>
        <w:t>,</w:t>
      </w:r>
      <w:r>
        <w:rPr>
          <w:rFonts w:asciiTheme="minorEastAsia" w:eastAsiaTheme="minorEastAsia" w:hAnsiTheme="minorEastAsia" w:cs="Times New Roman"/>
          <w:sz w:val="21"/>
          <w:szCs w:val="21"/>
        </w:rPr>
        <w:t>20</w:t>
      </w:r>
      <w:r>
        <w:rPr>
          <w:rFonts w:asciiTheme="minorEastAsia" w:eastAsiaTheme="minorEastAsia" w:hAnsiTheme="minorEastAsia" w:cs="Times New Roman" w:hint="eastAsia"/>
          <w:sz w:val="21"/>
          <w:szCs w:val="21"/>
        </w:rPr>
        <w:t>20</w:t>
      </w:r>
      <w:r>
        <w:rPr>
          <w:rFonts w:asciiTheme="minorEastAsia" w:eastAsiaTheme="minorEastAsia" w:hAnsiTheme="minorEastAsia" w:cs="Times New Roman"/>
          <w:sz w:val="21"/>
          <w:szCs w:val="21"/>
        </w:rPr>
        <w:t>年</w:t>
      </w:r>
      <w:r>
        <w:rPr>
          <w:rFonts w:asciiTheme="minorEastAsia" w:eastAsiaTheme="minorEastAsia" w:hAnsiTheme="minorEastAsia" w:cs="Times New Roman" w:hint="eastAsia"/>
          <w:sz w:val="21"/>
          <w:szCs w:val="21"/>
        </w:rPr>
        <w:t>1</w:t>
      </w:r>
      <w:r>
        <w:rPr>
          <w:rFonts w:asciiTheme="minorEastAsia" w:eastAsiaTheme="minorEastAsia" w:hAnsiTheme="minorEastAsia" w:cs="Times New Roman"/>
          <w:sz w:val="21"/>
          <w:szCs w:val="21"/>
        </w:rPr>
        <w:t>月</w:t>
      </w:r>
      <w:r>
        <w:rPr>
          <w:rFonts w:asciiTheme="minorEastAsia" w:eastAsiaTheme="minorEastAsia" w:hAnsiTheme="minorEastAsia" w:cs="Times New Roman" w:hint="eastAsia"/>
          <w:sz w:val="21"/>
          <w:szCs w:val="21"/>
        </w:rPr>
        <w:t>.</w:t>
      </w:r>
    </w:p>
    <w:p w14:paraId="7FBAA578" w14:textId="43D54B10" w:rsidR="00910DD7" w:rsidRDefault="00910DD7" w:rsidP="00910DD7">
      <w:pPr>
        <w:spacing w:line="360" w:lineRule="auto"/>
        <w:ind w:firstLineChars="200" w:firstLine="42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w:t>
      </w:r>
      <w:r>
        <w:rPr>
          <w:rFonts w:asciiTheme="minorEastAsia" w:eastAsiaTheme="minorEastAsia" w:hAnsiTheme="minorEastAsia" w:cs="Times New Roman"/>
          <w:sz w:val="21"/>
          <w:szCs w:val="21"/>
        </w:rPr>
        <w:t>4</w:t>
      </w:r>
      <w:r>
        <w:rPr>
          <w:rFonts w:asciiTheme="minorEastAsia" w:eastAsiaTheme="minorEastAsia" w:hAnsiTheme="minorEastAsia" w:cs="Times New Roman" w:hint="eastAsia"/>
          <w:sz w:val="21"/>
          <w:szCs w:val="21"/>
        </w:rPr>
        <w:t>]</w:t>
      </w:r>
      <w:proofErr w:type="gramStart"/>
      <w:r>
        <w:rPr>
          <w:rFonts w:asciiTheme="minorEastAsia" w:eastAsiaTheme="minorEastAsia" w:hAnsiTheme="minorEastAsia" w:cs="Times New Roman" w:hint="eastAsia"/>
          <w:sz w:val="21"/>
          <w:szCs w:val="21"/>
        </w:rPr>
        <w:t>窦志铭</w:t>
      </w:r>
      <w:proofErr w:type="gramEnd"/>
      <w:r>
        <w:rPr>
          <w:rFonts w:asciiTheme="minorEastAsia" w:eastAsiaTheme="minorEastAsia" w:hAnsiTheme="minorEastAsia" w:cs="Times New Roman" w:hint="eastAsia"/>
          <w:sz w:val="21"/>
          <w:szCs w:val="21"/>
        </w:rPr>
        <w:t>.连锁经营管理理论与实务[M].北京:中国人民大学</w:t>
      </w:r>
      <w:r>
        <w:rPr>
          <w:rFonts w:asciiTheme="minorEastAsia" w:eastAsiaTheme="minorEastAsia" w:hAnsiTheme="minorEastAsia" w:cs="Times New Roman"/>
          <w:sz w:val="21"/>
          <w:szCs w:val="21"/>
        </w:rPr>
        <w:t>出版社</w:t>
      </w:r>
      <w:r>
        <w:rPr>
          <w:rFonts w:asciiTheme="minorEastAsia" w:eastAsiaTheme="minorEastAsia" w:hAnsiTheme="minorEastAsia" w:cs="Times New Roman" w:hint="eastAsia"/>
          <w:sz w:val="21"/>
          <w:szCs w:val="21"/>
        </w:rPr>
        <w:t>,</w:t>
      </w:r>
      <w:r>
        <w:rPr>
          <w:rFonts w:asciiTheme="minorEastAsia" w:eastAsiaTheme="minorEastAsia" w:hAnsiTheme="minorEastAsia" w:cs="Times New Roman"/>
          <w:sz w:val="21"/>
          <w:szCs w:val="21"/>
        </w:rPr>
        <w:t>20</w:t>
      </w:r>
      <w:r>
        <w:rPr>
          <w:rFonts w:asciiTheme="minorEastAsia" w:eastAsiaTheme="minorEastAsia" w:hAnsiTheme="minorEastAsia" w:cs="Times New Roman" w:hint="eastAsia"/>
          <w:sz w:val="21"/>
          <w:szCs w:val="21"/>
        </w:rPr>
        <w:t>19</w:t>
      </w:r>
      <w:r>
        <w:rPr>
          <w:rFonts w:asciiTheme="minorEastAsia" w:eastAsiaTheme="minorEastAsia" w:hAnsiTheme="minorEastAsia" w:cs="Times New Roman"/>
          <w:sz w:val="21"/>
          <w:szCs w:val="21"/>
        </w:rPr>
        <w:t>年</w:t>
      </w:r>
      <w:r>
        <w:rPr>
          <w:rFonts w:asciiTheme="minorEastAsia" w:eastAsiaTheme="minorEastAsia" w:hAnsiTheme="minorEastAsia" w:cs="Times New Roman" w:hint="eastAsia"/>
          <w:sz w:val="21"/>
          <w:szCs w:val="21"/>
        </w:rPr>
        <w:t>10</w:t>
      </w:r>
      <w:r>
        <w:rPr>
          <w:rFonts w:asciiTheme="minorEastAsia" w:eastAsiaTheme="minorEastAsia" w:hAnsiTheme="minorEastAsia" w:cs="Times New Roman"/>
          <w:sz w:val="21"/>
          <w:szCs w:val="21"/>
        </w:rPr>
        <w:t>月</w:t>
      </w:r>
      <w:r>
        <w:rPr>
          <w:rFonts w:asciiTheme="minorEastAsia" w:eastAsiaTheme="minorEastAsia" w:hAnsiTheme="minorEastAsia" w:cs="Times New Roman" w:hint="eastAsia"/>
          <w:sz w:val="21"/>
          <w:szCs w:val="21"/>
        </w:rPr>
        <w:t>.</w:t>
      </w:r>
    </w:p>
    <w:p w14:paraId="366AF5A3" w14:textId="64E32730" w:rsidR="00910DD7" w:rsidRDefault="00910DD7" w:rsidP="00910DD7">
      <w:pPr>
        <w:spacing w:line="360" w:lineRule="auto"/>
        <w:ind w:firstLineChars="200" w:firstLine="42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w:t>
      </w:r>
      <w:r>
        <w:rPr>
          <w:rFonts w:asciiTheme="minorEastAsia" w:eastAsiaTheme="minorEastAsia" w:hAnsiTheme="minorEastAsia" w:cs="Times New Roman"/>
          <w:sz w:val="21"/>
          <w:szCs w:val="21"/>
        </w:rPr>
        <w:t>5</w:t>
      </w:r>
      <w:r>
        <w:rPr>
          <w:rFonts w:asciiTheme="minorEastAsia" w:eastAsiaTheme="minorEastAsia" w:hAnsiTheme="minorEastAsia" w:cs="Times New Roman" w:hint="eastAsia"/>
          <w:sz w:val="21"/>
          <w:szCs w:val="21"/>
        </w:rPr>
        <w:t>]王吉方.连锁经营管理：理论.实务.案例(第五版)[M].北京:首都经济贸易大学</w:t>
      </w:r>
      <w:r>
        <w:rPr>
          <w:rFonts w:asciiTheme="minorEastAsia" w:eastAsiaTheme="minorEastAsia" w:hAnsiTheme="minorEastAsia" w:cs="Times New Roman"/>
          <w:sz w:val="21"/>
          <w:szCs w:val="21"/>
        </w:rPr>
        <w:t>出版社</w:t>
      </w:r>
      <w:r>
        <w:rPr>
          <w:rFonts w:asciiTheme="minorEastAsia" w:eastAsiaTheme="minorEastAsia" w:hAnsiTheme="minorEastAsia" w:cs="Times New Roman" w:hint="eastAsia"/>
          <w:sz w:val="21"/>
          <w:szCs w:val="21"/>
        </w:rPr>
        <w:t>,</w:t>
      </w:r>
      <w:r>
        <w:rPr>
          <w:rFonts w:asciiTheme="minorEastAsia" w:eastAsiaTheme="minorEastAsia" w:hAnsiTheme="minorEastAsia" w:cs="Times New Roman"/>
          <w:sz w:val="21"/>
          <w:szCs w:val="21"/>
        </w:rPr>
        <w:t>20</w:t>
      </w:r>
      <w:r>
        <w:rPr>
          <w:rFonts w:asciiTheme="minorEastAsia" w:eastAsiaTheme="minorEastAsia" w:hAnsiTheme="minorEastAsia" w:cs="Times New Roman" w:hint="eastAsia"/>
          <w:sz w:val="21"/>
          <w:szCs w:val="21"/>
        </w:rPr>
        <w:t>21</w:t>
      </w:r>
      <w:r>
        <w:rPr>
          <w:rFonts w:asciiTheme="minorEastAsia" w:eastAsiaTheme="minorEastAsia" w:hAnsiTheme="minorEastAsia" w:cs="Times New Roman"/>
          <w:sz w:val="21"/>
          <w:szCs w:val="21"/>
        </w:rPr>
        <w:t>年</w:t>
      </w:r>
      <w:r>
        <w:rPr>
          <w:rFonts w:asciiTheme="minorEastAsia" w:eastAsiaTheme="minorEastAsia" w:hAnsiTheme="minorEastAsia" w:cs="Times New Roman" w:hint="eastAsia"/>
          <w:sz w:val="21"/>
          <w:szCs w:val="21"/>
        </w:rPr>
        <w:t>1</w:t>
      </w:r>
      <w:r>
        <w:rPr>
          <w:rFonts w:asciiTheme="minorEastAsia" w:eastAsiaTheme="minorEastAsia" w:hAnsiTheme="minorEastAsia" w:cs="Times New Roman"/>
          <w:sz w:val="21"/>
          <w:szCs w:val="21"/>
        </w:rPr>
        <w:t>月</w:t>
      </w:r>
      <w:r>
        <w:rPr>
          <w:rFonts w:asciiTheme="minorEastAsia" w:eastAsiaTheme="minorEastAsia" w:hAnsiTheme="minorEastAsia" w:cs="Times New Roman" w:hint="eastAsia"/>
          <w:sz w:val="21"/>
          <w:szCs w:val="21"/>
        </w:rPr>
        <w:t>.</w:t>
      </w:r>
    </w:p>
    <w:p w14:paraId="5D228767" w14:textId="77777777" w:rsidR="00910DD7" w:rsidRPr="00910DD7" w:rsidRDefault="00910DD7" w:rsidP="00910DD7">
      <w:pPr>
        <w:spacing w:line="360" w:lineRule="auto"/>
        <w:ind w:firstLineChars="200" w:firstLine="420"/>
        <w:rPr>
          <w:rFonts w:asciiTheme="minorEastAsia" w:eastAsiaTheme="minorEastAsia" w:hAnsiTheme="minorEastAsia" w:cs="Times New Roman" w:hint="eastAsia"/>
          <w:sz w:val="21"/>
          <w:szCs w:val="21"/>
        </w:rPr>
      </w:pPr>
    </w:p>
    <w:p w14:paraId="095A27F6" w14:textId="0DAA360C" w:rsidR="003E0870" w:rsidRDefault="004158CF">
      <w:pPr>
        <w:spacing w:line="360" w:lineRule="auto"/>
        <w:ind w:firstLineChars="2750" w:firstLine="7730"/>
        <w:rPr>
          <w:bCs/>
          <w:color w:val="000000" w:themeColor="text1"/>
          <w:sz w:val="21"/>
          <w:szCs w:val="21"/>
        </w:rPr>
      </w:pPr>
      <w:r>
        <w:rPr>
          <w:rFonts w:ascii="Times New Roman" w:eastAsiaTheme="minorEastAsia" w:cs="Times New Roman" w:hint="eastAsia"/>
          <w:b/>
          <w:color w:val="000000" w:themeColor="text1"/>
          <w:sz w:val="28"/>
          <w:szCs w:val="28"/>
        </w:rPr>
        <w:t xml:space="preserve"> </w:t>
      </w:r>
      <w:r>
        <w:rPr>
          <w:rFonts w:asciiTheme="minorEastAsia" w:eastAsiaTheme="minorEastAsia" w:hAnsiTheme="minorEastAsia" w:cs="Times New Roman" w:hint="eastAsia"/>
          <w:color w:val="000000" w:themeColor="text1"/>
          <w:sz w:val="21"/>
          <w:szCs w:val="21"/>
        </w:rPr>
        <w:t xml:space="preserve"> </w:t>
      </w:r>
    </w:p>
    <w:p w14:paraId="62BBBC37" w14:textId="77777777" w:rsidR="003E0870" w:rsidRDefault="004158CF">
      <w:pPr>
        <w:spacing w:line="360" w:lineRule="auto"/>
        <w:ind w:firstLineChars="2750" w:firstLine="5775"/>
        <w:rPr>
          <w:bCs/>
          <w:color w:val="000000" w:themeColor="text1"/>
          <w:sz w:val="21"/>
          <w:szCs w:val="21"/>
        </w:rPr>
      </w:pPr>
      <w:r>
        <w:rPr>
          <w:rFonts w:hint="eastAsia"/>
          <w:bCs/>
          <w:color w:val="000000" w:themeColor="text1"/>
          <w:sz w:val="21"/>
          <w:szCs w:val="21"/>
        </w:rPr>
        <w:t>大纲执笔人：熊瑛</w:t>
      </w:r>
    </w:p>
    <w:p w14:paraId="57307E7E" w14:textId="77777777" w:rsidR="003E0870" w:rsidRDefault="004158CF">
      <w:pPr>
        <w:spacing w:line="360" w:lineRule="auto"/>
        <w:ind w:firstLineChars="2750" w:firstLine="5775"/>
        <w:rPr>
          <w:bCs/>
          <w:color w:val="000000" w:themeColor="text1"/>
          <w:sz w:val="21"/>
          <w:szCs w:val="21"/>
        </w:rPr>
      </w:pPr>
      <w:r>
        <w:rPr>
          <w:rFonts w:hint="eastAsia"/>
          <w:bCs/>
          <w:color w:val="000000" w:themeColor="text1"/>
          <w:sz w:val="21"/>
          <w:szCs w:val="21"/>
        </w:rPr>
        <w:t>讨论参与人: 马夏娜、许倩</w:t>
      </w:r>
    </w:p>
    <w:p w14:paraId="7A7192EB" w14:textId="77777777" w:rsidR="003E0870" w:rsidRDefault="004158CF">
      <w:pPr>
        <w:spacing w:line="360" w:lineRule="auto"/>
        <w:ind w:firstLineChars="2750" w:firstLine="5775"/>
        <w:rPr>
          <w:bCs/>
          <w:color w:val="000000" w:themeColor="text1"/>
          <w:sz w:val="21"/>
          <w:szCs w:val="21"/>
        </w:rPr>
      </w:pPr>
      <w:r>
        <w:rPr>
          <w:rFonts w:hint="eastAsia"/>
          <w:bCs/>
          <w:color w:val="000000" w:themeColor="text1"/>
          <w:sz w:val="21"/>
          <w:szCs w:val="21"/>
        </w:rPr>
        <w:t>系（教研室）主任：罗芳</w:t>
      </w:r>
    </w:p>
    <w:p w14:paraId="721E37D4" w14:textId="77777777" w:rsidR="003E0870" w:rsidRDefault="004158CF">
      <w:pPr>
        <w:spacing w:line="360" w:lineRule="auto"/>
        <w:ind w:firstLineChars="2750" w:firstLine="5775"/>
      </w:pPr>
      <w:r>
        <w:rPr>
          <w:rFonts w:hint="eastAsia"/>
          <w:bCs/>
          <w:color w:val="000000" w:themeColor="text1"/>
          <w:sz w:val="21"/>
          <w:szCs w:val="21"/>
        </w:rPr>
        <w:t>学院（部）审核人：郑阿泰</w:t>
      </w:r>
    </w:p>
    <w:sectPr w:rsidR="003E08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default"/>
    <w:sig w:usb0="00000000" w:usb1="00000000" w:usb2="00000016" w:usb3="00000000" w:csb0="0010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D06D4"/>
    <w:multiLevelType w:val="multilevel"/>
    <w:tmpl w:val="07CD06D4"/>
    <w:lvl w:ilvl="0">
      <w:start w:val="6"/>
      <w:numFmt w:val="japaneseCounting"/>
      <w:lvlText w:val="%1、"/>
      <w:lvlJc w:val="left"/>
      <w:pPr>
        <w:ind w:left="1142" w:hanging="72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75D5BEF"/>
    <w:rsid w:val="00252C0A"/>
    <w:rsid w:val="003E0870"/>
    <w:rsid w:val="004158CF"/>
    <w:rsid w:val="006431F8"/>
    <w:rsid w:val="00862F15"/>
    <w:rsid w:val="00910DD7"/>
    <w:rsid w:val="00A67D58"/>
    <w:rsid w:val="00C116D5"/>
    <w:rsid w:val="00EE2B4C"/>
    <w:rsid w:val="00FF003C"/>
    <w:rsid w:val="048F44A4"/>
    <w:rsid w:val="05C72C4A"/>
    <w:rsid w:val="075D5BEF"/>
    <w:rsid w:val="07807554"/>
    <w:rsid w:val="0B9110E8"/>
    <w:rsid w:val="0D257E42"/>
    <w:rsid w:val="0D9A0A83"/>
    <w:rsid w:val="10173A8A"/>
    <w:rsid w:val="133D250B"/>
    <w:rsid w:val="14493477"/>
    <w:rsid w:val="14681A9C"/>
    <w:rsid w:val="15853FC4"/>
    <w:rsid w:val="16B72867"/>
    <w:rsid w:val="18AF79C6"/>
    <w:rsid w:val="19CC487E"/>
    <w:rsid w:val="1DB01DBE"/>
    <w:rsid w:val="1F7F10E1"/>
    <w:rsid w:val="1FC622F7"/>
    <w:rsid w:val="208A3428"/>
    <w:rsid w:val="226A4C31"/>
    <w:rsid w:val="253D10F5"/>
    <w:rsid w:val="26673B2D"/>
    <w:rsid w:val="2DA30505"/>
    <w:rsid w:val="2E0831EF"/>
    <w:rsid w:val="37E77F16"/>
    <w:rsid w:val="39A7375E"/>
    <w:rsid w:val="3ADC2B89"/>
    <w:rsid w:val="3B3D0276"/>
    <w:rsid w:val="3BC8255A"/>
    <w:rsid w:val="3DD43123"/>
    <w:rsid w:val="3F864C9D"/>
    <w:rsid w:val="42BC1793"/>
    <w:rsid w:val="42E730D8"/>
    <w:rsid w:val="44B50535"/>
    <w:rsid w:val="48161A68"/>
    <w:rsid w:val="487B1DD2"/>
    <w:rsid w:val="49D273D3"/>
    <w:rsid w:val="4B776AA1"/>
    <w:rsid w:val="4E2F3E8B"/>
    <w:rsid w:val="526E71E2"/>
    <w:rsid w:val="534D3B61"/>
    <w:rsid w:val="55576184"/>
    <w:rsid w:val="55EC63F1"/>
    <w:rsid w:val="570A1D50"/>
    <w:rsid w:val="58A472C8"/>
    <w:rsid w:val="5A411ED4"/>
    <w:rsid w:val="5CCC08A5"/>
    <w:rsid w:val="60F875BB"/>
    <w:rsid w:val="61B373D4"/>
    <w:rsid w:val="61F7494E"/>
    <w:rsid w:val="689C384C"/>
    <w:rsid w:val="711A2D59"/>
    <w:rsid w:val="77806903"/>
    <w:rsid w:val="7B0656C8"/>
    <w:rsid w:val="7F4A40F0"/>
    <w:rsid w:val="7FEF76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EDAA74"/>
  <w15:docId w15:val="{70B8B104-3441-435D-A372-ADD6F926C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宋体" w:hAnsi="宋体" w:cs="宋体"/>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style>
  <w:style w:type="paragraph" w:styleId="a4">
    <w:name w:val="footer"/>
    <w:basedOn w:val="a"/>
    <w:link w:val="a5"/>
    <w:qFormat/>
    <w:pPr>
      <w:tabs>
        <w:tab w:val="center" w:pos="4153"/>
        <w:tab w:val="right" w:pos="8306"/>
      </w:tabs>
      <w:snapToGrid w:val="0"/>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table" w:styleId="a8">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99"/>
    <w:unhideWhenUsed/>
    <w:qFormat/>
    <w:pPr>
      <w:ind w:firstLineChars="200" w:firstLine="420"/>
    </w:pPr>
  </w:style>
  <w:style w:type="character" w:customStyle="1" w:styleId="a7">
    <w:name w:val="页眉 字符"/>
    <w:basedOn w:val="a0"/>
    <w:link w:val="a6"/>
    <w:qFormat/>
    <w:rPr>
      <w:rFonts w:ascii="宋体" w:hAnsi="宋体" w:cs="宋体"/>
      <w:sz w:val="18"/>
      <w:szCs w:val="18"/>
    </w:rPr>
  </w:style>
  <w:style w:type="character" w:customStyle="1" w:styleId="a5">
    <w:name w:val="页脚 字符"/>
    <w:basedOn w:val="a0"/>
    <w:link w:val="a4"/>
    <w:qFormat/>
    <w:rPr>
      <w:rFonts w:ascii="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434</Words>
  <Characters>2480</Characters>
  <Application>Microsoft Office Word</Application>
  <DocSecurity>0</DocSecurity>
  <Lines>20</Lines>
  <Paragraphs>5</Paragraphs>
  <ScaleCrop>false</ScaleCrop>
  <Company>微软中国</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guanhy</dc:creator>
  <cp:lastModifiedBy>罗芳</cp:lastModifiedBy>
  <cp:revision>6</cp:revision>
  <dcterms:created xsi:type="dcterms:W3CDTF">2021-11-15T03:48:00Z</dcterms:created>
  <dcterms:modified xsi:type="dcterms:W3CDTF">2022-03-22T09:36:00Z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088BB1E23A2F44B58D1543B4CAAF2077</vt:lpwstr>
  </property>
</Properties>
</file>